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6F" w:rsidRPr="0038667F"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bCs/>
          <w:sz w:val="24"/>
          <w:szCs w:val="24"/>
          <w:lang w:eastAsia="pt-BR"/>
        </w:rPr>
        <w:t>Responsável:</w:t>
      </w:r>
      <w:r w:rsidRPr="0038667F">
        <w:rPr>
          <w:rFonts w:ascii="Arial" w:eastAsia="Times New Roman" w:hAnsi="Arial" w:cs="Arial"/>
          <w:sz w:val="24"/>
          <w:szCs w:val="24"/>
          <w:lang w:eastAsia="pt-BR"/>
        </w:rPr>
        <w:t> LIZIANE RAMALHO PINTO</w:t>
      </w:r>
    </w:p>
    <w:p w:rsidR="00595A6F" w:rsidRPr="0038667F"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bCs/>
          <w:sz w:val="24"/>
          <w:szCs w:val="24"/>
          <w:lang w:eastAsia="pt-BR"/>
        </w:rPr>
        <w:t>Email:</w:t>
      </w:r>
      <w:r w:rsidRPr="0038667F">
        <w:rPr>
          <w:rFonts w:ascii="Arial" w:eastAsia="Times New Roman" w:hAnsi="Arial" w:cs="Arial"/>
          <w:sz w:val="24"/>
          <w:szCs w:val="24"/>
          <w:lang w:eastAsia="pt-BR"/>
        </w:rPr>
        <w:t> adm.ceju.lapa@gmail.com</w:t>
      </w:r>
    </w:p>
    <w:p w:rsidR="00595A6F" w:rsidRPr="0038667F"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bCs/>
          <w:sz w:val="24"/>
          <w:szCs w:val="24"/>
          <w:lang w:eastAsia="pt-BR"/>
        </w:rPr>
        <w:t>Telefones:</w:t>
      </w:r>
      <w:r w:rsidRPr="0038667F">
        <w:rPr>
          <w:rFonts w:ascii="Arial" w:eastAsia="Times New Roman" w:hAnsi="Arial" w:cs="Arial"/>
          <w:sz w:val="24"/>
          <w:szCs w:val="24"/>
          <w:lang w:eastAsia="pt-BR"/>
        </w:rPr>
        <w:t> (41) 3547-5029 / (41) 99654-6833</w:t>
      </w:r>
    </w:p>
    <w:p w:rsidR="00595A6F" w:rsidRPr="0038667F"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bCs/>
          <w:sz w:val="24"/>
          <w:szCs w:val="24"/>
          <w:lang w:eastAsia="pt-BR"/>
        </w:rPr>
        <w:t>Prefeito Municipal: </w:t>
      </w:r>
      <w:r w:rsidRPr="0038667F">
        <w:rPr>
          <w:rFonts w:ascii="Arial" w:eastAsia="Times New Roman" w:hAnsi="Arial" w:cs="Arial"/>
          <w:sz w:val="24"/>
          <w:szCs w:val="24"/>
          <w:lang w:eastAsia="pt-BR"/>
        </w:rPr>
        <w:t>PAULO CESAR FIATES FURIATI</w:t>
      </w:r>
    </w:p>
    <w:p w:rsidR="00595A6F" w:rsidRPr="0038667F" w:rsidRDefault="00595A6F" w:rsidP="00565C99">
      <w:pPr>
        <w:shd w:val="clear" w:color="auto" w:fill="FFFFFF"/>
        <w:spacing w:line="240" w:lineRule="auto"/>
        <w:jc w:val="both"/>
        <w:rPr>
          <w:rFonts w:ascii="Arial" w:eastAsia="Times New Roman" w:hAnsi="Arial" w:cs="Arial"/>
          <w:sz w:val="24"/>
          <w:szCs w:val="24"/>
          <w:lang w:eastAsia="pt-BR"/>
        </w:rPr>
      </w:pPr>
      <w:r w:rsidRPr="0038667F">
        <w:rPr>
          <w:rFonts w:ascii="Arial" w:eastAsia="Times New Roman" w:hAnsi="Arial" w:cs="Arial"/>
          <w:bCs/>
          <w:sz w:val="24"/>
          <w:szCs w:val="24"/>
          <w:lang w:eastAsia="pt-BR"/>
        </w:rPr>
        <w:t>Email do Prefeito: </w:t>
      </w:r>
      <w:r w:rsidRPr="0038667F">
        <w:rPr>
          <w:rFonts w:ascii="Arial" w:eastAsia="Times New Roman" w:hAnsi="Arial" w:cs="Arial"/>
          <w:sz w:val="24"/>
          <w:szCs w:val="24"/>
          <w:lang w:eastAsia="pt-BR"/>
        </w:rPr>
        <w:t>SOCIALAPA@YAHOO.COM.BR</w:t>
      </w:r>
    </w:p>
    <w:p w:rsidR="00595A6F" w:rsidRPr="0038667F" w:rsidRDefault="00595A6F" w:rsidP="00565C99">
      <w:pPr>
        <w:shd w:val="clear" w:color="auto" w:fill="FFFFFF"/>
        <w:spacing w:line="240" w:lineRule="auto"/>
        <w:jc w:val="both"/>
        <w:rPr>
          <w:rFonts w:ascii="Arial" w:eastAsia="Times New Roman" w:hAnsi="Arial" w:cs="Arial"/>
          <w:sz w:val="24"/>
          <w:szCs w:val="24"/>
          <w:lang w:eastAsia="pt-BR"/>
        </w:rPr>
      </w:pPr>
      <w:r w:rsidRPr="0038667F">
        <w:rPr>
          <w:rFonts w:ascii="Arial" w:eastAsia="Times New Roman" w:hAnsi="Arial" w:cs="Arial"/>
          <w:sz w:val="24"/>
          <w:szCs w:val="24"/>
          <w:shd w:val="clear" w:color="auto" w:fill="FFFFFF"/>
          <w:lang w:eastAsia="pt-BR"/>
        </w:rPr>
        <w:t>Informações</w:t>
      </w:r>
    </w:p>
    <w:p w:rsidR="00595A6F" w:rsidRPr="0038667F"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bCs/>
          <w:sz w:val="24"/>
          <w:szCs w:val="24"/>
          <w:lang w:eastAsia="pt-BR"/>
        </w:rPr>
        <w:t>Edição / Ano:</w:t>
      </w:r>
      <w:r w:rsidRPr="0038667F">
        <w:rPr>
          <w:rFonts w:ascii="Arial" w:eastAsia="Times New Roman" w:hAnsi="Arial" w:cs="Arial"/>
          <w:sz w:val="24"/>
          <w:szCs w:val="24"/>
          <w:lang w:eastAsia="pt-BR"/>
        </w:rPr>
        <w:t> </w:t>
      </w:r>
      <w:r w:rsidR="00EA51E1">
        <w:rPr>
          <w:rFonts w:ascii="Arial" w:eastAsia="Times New Roman" w:hAnsi="Arial" w:cs="Arial"/>
          <w:sz w:val="24"/>
          <w:szCs w:val="24"/>
          <w:lang w:eastAsia="pt-BR"/>
        </w:rPr>
        <w:t>7</w:t>
      </w:r>
      <w:r w:rsidRPr="0038667F">
        <w:rPr>
          <w:rFonts w:ascii="Arial" w:eastAsia="Times New Roman" w:hAnsi="Arial" w:cs="Arial"/>
          <w:sz w:val="24"/>
          <w:szCs w:val="24"/>
          <w:lang w:eastAsia="pt-BR"/>
        </w:rPr>
        <w:t>º Prêmio Gestor Público PR / 201</w:t>
      </w:r>
      <w:r w:rsidR="001710B1" w:rsidRPr="0038667F">
        <w:rPr>
          <w:rFonts w:ascii="Arial" w:eastAsia="Times New Roman" w:hAnsi="Arial" w:cs="Arial"/>
          <w:sz w:val="24"/>
          <w:szCs w:val="24"/>
          <w:lang w:eastAsia="pt-BR"/>
        </w:rPr>
        <w:t>9</w:t>
      </w:r>
    </w:p>
    <w:p w:rsidR="00595A6F" w:rsidRPr="0038667F"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bCs/>
          <w:sz w:val="24"/>
          <w:szCs w:val="24"/>
          <w:lang w:eastAsia="pt-BR"/>
        </w:rPr>
        <w:t>Tipo do Projeto:</w:t>
      </w:r>
      <w:r w:rsidRPr="0038667F">
        <w:rPr>
          <w:rFonts w:ascii="Arial" w:eastAsia="Times New Roman" w:hAnsi="Arial" w:cs="Arial"/>
          <w:sz w:val="24"/>
          <w:szCs w:val="24"/>
          <w:lang w:eastAsia="pt-BR"/>
        </w:rPr>
        <w:t> Individual</w:t>
      </w:r>
    </w:p>
    <w:p w:rsidR="00595A6F" w:rsidRPr="0038667F" w:rsidRDefault="00595A6F" w:rsidP="00565C99">
      <w:pPr>
        <w:shd w:val="clear" w:color="auto" w:fill="FFFFFF"/>
        <w:spacing w:after="163" w:line="240" w:lineRule="auto"/>
        <w:jc w:val="both"/>
        <w:rPr>
          <w:rFonts w:ascii="Arial" w:eastAsia="Times New Roman" w:hAnsi="Arial" w:cs="Arial"/>
          <w:sz w:val="24"/>
          <w:szCs w:val="24"/>
          <w:lang w:eastAsia="pt-BR"/>
        </w:rPr>
      </w:pPr>
      <w:proofErr w:type="spellStart"/>
      <w:r w:rsidRPr="0038667F">
        <w:rPr>
          <w:rFonts w:ascii="Arial" w:eastAsia="Times New Roman" w:hAnsi="Arial" w:cs="Arial"/>
          <w:bCs/>
          <w:sz w:val="24"/>
          <w:szCs w:val="24"/>
          <w:lang w:eastAsia="pt-BR"/>
        </w:rPr>
        <w:t>Munícipio</w:t>
      </w:r>
      <w:proofErr w:type="spellEnd"/>
      <w:r w:rsidRPr="0038667F">
        <w:rPr>
          <w:rFonts w:ascii="Arial" w:eastAsia="Times New Roman" w:hAnsi="Arial" w:cs="Arial"/>
          <w:bCs/>
          <w:sz w:val="24"/>
          <w:szCs w:val="24"/>
          <w:lang w:eastAsia="pt-BR"/>
        </w:rPr>
        <w:t>:</w:t>
      </w:r>
      <w:r w:rsidRPr="0038667F">
        <w:rPr>
          <w:rFonts w:ascii="Arial" w:eastAsia="Times New Roman" w:hAnsi="Arial" w:cs="Arial"/>
          <w:sz w:val="24"/>
          <w:szCs w:val="24"/>
          <w:lang w:eastAsia="pt-BR"/>
        </w:rPr>
        <w:t> Lapa (01a. DRR CURITIBA)</w:t>
      </w:r>
    </w:p>
    <w:p w:rsidR="00595A6F" w:rsidRPr="0038667F"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bCs/>
          <w:sz w:val="24"/>
          <w:szCs w:val="24"/>
          <w:lang w:eastAsia="pt-BR"/>
        </w:rPr>
        <w:t>Função de Governo:</w:t>
      </w:r>
      <w:r w:rsidRPr="0038667F">
        <w:rPr>
          <w:rFonts w:ascii="Arial" w:eastAsia="Times New Roman" w:hAnsi="Arial" w:cs="Arial"/>
          <w:sz w:val="24"/>
          <w:szCs w:val="24"/>
          <w:lang w:eastAsia="pt-BR"/>
        </w:rPr>
        <w:t> Assistência Social</w:t>
      </w:r>
    </w:p>
    <w:p w:rsidR="00595A6F" w:rsidRPr="0038667F"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bCs/>
          <w:sz w:val="24"/>
          <w:szCs w:val="24"/>
          <w:lang w:eastAsia="pt-BR"/>
        </w:rPr>
        <w:t>Subfunção de Governo:</w:t>
      </w:r>
      <w:r w:rsidRPr="0038667F">
        <w:rPr>
          <w:rFonts w:ascii="Arial" w:eastAsia="Times New Roman" w:hAnsi="Arial" w:cs="Arial"/>
          <w:sz w:val="24"/>
          <w:szCs w:val="24"/>
          <w:lang w:eastAsia="pt-BR"/>
        </w:rPr>
        <w:t> Assistência à Criança e ao Adolescente</w:t>
      </w:r>
    </w:p>
    <w:p w:rsidR="00595A6F" w:rsidRPr="0038667F"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bCs/>
          <w:sz w:val="24"/>
          <w:szCs w:val="24"/>
          <w:lang w:eastAsia="pt-BR"/>
        </w:rPr>
        <w:t>Administração Indireta:</w:t>
      </w:r>
      <w:r w:rsidRPr="0038667F">
        <w:rPr>
          <w:rFonts w:ascii="Arial" w:eastAsia="Times New Roman" w:hAnsi="Arial" w:cs="Arial"/>
          <w:sz w:val="24"/>
          <w:szCs w:val="24"/>
          <w:lang w:eastAsia="pt-BR"/>
        </w:rPr>
        <w:t> PREFEITURA MUNICIPAL DA LAPA - CENTRO DA JUVENTUDE</w:t>
      </w:r>
    </w:p>
    <w:p w:rsidR="00595A6F" w:rsidRPr="0038667F"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bCs/>
          <w:sz w:val="24"/>
          <w:szCs w:val="24"/>
          <w:lang w:eastAsia="pt-BR"/>
        </w:rPr>
        <w:t>Secretaria / Departamento:</w:t>
      </w:r>
      <w:r w:rsidRPr="0038667F">
        <w:rPr>
          <w:rFonts w:ascii="Arial" w:eastAsia="Times New Roman" w:hAnsi="Arial" w:cs="Arial"/>
          <w:sz w:val="24"/>
          <w:szCs w:val="24"/>
          <w:lang w:eastAsia="pt-BR"/>
        </w:rPr>
        <w:t> DIRETORIA GERAL DE POLITICAS DE ASSISTÊNCIA SOCIAL</w:t>
      </w:r>
    </w:p>
    <w:p w:rsidR="00595A6F" w:rsidRPr="0038667F"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bCs/>
          <w:sz w:val="24"/>
          <w:szCs w:val="24"/>
          <w:lang w:eastAsia="pt-BR"/>
        </w:rPr>
        <w:t>Site do órgão responsável:</w:t>
      </w:r>
      <w:r w:rsidRPr="0038667F">
        <w:rPr>
          <w:rFonts w:ascii="Arial" w:eastAsia="Times New Roman" w:hAnsi="Arial" w:cs="Arial"/>
          <w:sz w:val="24"/>
          <w:szCs w:val="24"/>
          <w:lang w:eastAsia="pt-BR"/>
        </w:rPr>
        <w:t> www.facebook.com/Centro-DA-Juventude-161576431008889/?ref=bookmarks</w:t>
      </w:r>
    </w:p>
    <w:p w:rsidR="00595A6F" w:rsidRPr="0038667F"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bCs/>
          <w:sz w:val="24"/>
          <w:szCs w:val="24"/>
          <w:lang w:eastAsia="pt-BR"/>
        </w:rPr>
        <w:t>Este projeto já participou de outras edições? Qual:</w:t>
      </w:r>
      <w:r w:rsidRPr="0038667F">
        <w:rPr>
          <w:rFonts w:ascii="Arial" w:eastAsia="Times New Roman" w:hAnsi="Arial" w:cs="Arial"/>
          <w:sz w:val="24"/>
          <w:szCs w:val="24"/>
          <w:lang w:eastAsia="pt-BR"/>
        </w:rPr>
        <w:t> </w:t>
      </w:r>
      <w:r w:rsidR="0028691C" w:rsidRPr="0038667F">
        <w:rPr>
          <w:rFonts w:ascii="Arial" w:eastAsia="Times New Roman" w:hAnsi="Arial" w:cs="Arial"/>
          <w:sz w:val="24"/>
          <w:szCs w:val="24"/>
          <w:lang w:eastAsia="pt-BR"/>
        </w:rPr>
        <w:t>SIM</w:t>
      </w:r>
    </w:p>
    <w:p w:rsidR="00F21A04" w:rsidRDefault="00595A6F" w:rsidP="00565C99">
      <w:pPr>
        <w:shd w:val="clear" w:color="auto" w:fill="FFFFFF"/>
        <w:spacing w:after="163" w:line="240" w:lineRule="auto"/>
        <w:jc w:val="both"/>
        <w:rPr>
          <w:rFonts w:ascii="Arial" w:eastAsia="Times New Roman" w:hAnsi="Arial" w:cs="Arial"/>
          <w:bCs/>
          <w:sz w:val="24"/>
          <w:szCs w:val="24"/>
          <w:lang w:eastAsia="pt-BR"/>
        </w:rPr>
      </w:pPr>
      <w:r w:rsidRPr="0038667F">
        <w:rPr>
          <w:rFonts w:ascii="Arial" w:eastAsia="Times New Roman" w:hAnsi="Arial" w:cs="Arial"/>
          <w:bCs/>
          <w:sz w:val="24"/>
          <w:szCs w:val="24"/>
          <w:lang w:eastAsia="pt-BR"/>
        </w:rPr>
        <w:t>Diagnóstico:</w:t>
      </w:r>
    </w:p>
    <w:p w:rsidR="00F21A04" w:rsidRPr="00E2356D" w:rsidRDefault="00595A6F" w:rsidP="00565C99">
      <w:pPr>
        <w:shd w:val="clear" w:color="auto" w:fill="FFFFFF"/>
        <w:spacing w:after="163" w:line="240" w:lineRule="auto"/>
        <w:jc w:val="both"/>
        <w:rPr>
          <w:rFonts w:ascii="Arial" w:eastAsia="Times New Roman" w:hAnsi="Arial" w:cs="Arial"/>
          <w:sz w:val="24"/>
          <w:lang w:eastAsia="pt-BR"/>
        </w:rPr>
      </w:pPr>
      <w:r w:rsidRPr="0038667F">
        <w:rPr>
          <w:rFonts w:ascii="Arial" w:eastAsia="Times New Roman" w:hAnsi="Arial" w:cs="Arial"/>
          <w:sz w:val="24"/>
          <w:szCs w:val="24"/>
          <w:lang w:eastAsia="pt-BR"/>
        </w:rPr>
        <w:br/>
      </w:r>
      <w:r w:rsidRPr="00E2356D">
        <w:rPr>
          <w:rFonts w:ascii="Arial" w:eastAsia="Times New Roman" w:hAnsi="Arial" w:cs="Arial"/>
          <w:sz w:val="24"/>
          <w:lang w:eastAsia="pt-BR"/>
        </w:rPr>
        <w:t>O Município da Lapa, considerado cidade histórica de 2</w:t>
      </w:r>
      <w:r w:rsidR="0028691C" w:rsidRPr="00E2356D">
        <w:rPr>
          <w:rFonts w:ascii="Arial" w:eastAsia="Times New Roman" w:hAnsi="Arial" w:cs="Arial"/>
          <w:sz w:val="24"/>
          <w:lang w:eastAsia="pt-BR"/>
        </w:rPr>
        <w:t>50</w:t>
      </w:r>
      <w:r w:rsidRPr="00E2356D">
        <w:rPr>
          <w:rFonts w:ascii="Arial" w:eastAsia="Times New Roman" w:hAnsi="Arial" w:cs="Arial"/>
          <w:sz w:val="24"/>
          <w:lang w:eastAsia="pt-BR"/>
        </w:rPr>
        <w:t xml:space="preserve"> anos, possui 2.094Km2 de extensão e ocupa a colocação de 5º maior território do Estado do Paraná. </w:t>
      </w:r>
      <w:r w:rsidRPr="00E2356D">
        <w:rPr>
          <w:rFonts w:ascii="Arial" w:eastAsia="Times New Roman" w:hAnsi="Arial" w:cs="Arial"/>
          <w:sz w:val="24"/>
          <w:lang w:eastAsia="pt-BR"/>
        </w:rPr>
        <w:br/>
        <w:t>De acordo com os dados do IBGE (censo 2010), a população total é de 44.932, dos quais 27.222 habitantes residem na área Urbana e 17.710 habitantes na Zona Rural em comunidades rurais interligadas por aproximadamente 3.000km de estradas. </w:t>
      </w:r>
      <w:r w:rsidRPr="00E2356D">
        <w:rPr>
          <w:rFonts w:ascii="Arial" w:eastAsia="Times New Roman" w:hAnsi="Arial" w:cs="Arial"/>
          <w:sz w:val="24"/>
          <w:lang w:eastAsia="pt-BR"/>
        </w:rPr>
        <w:br/>
        <w:t>A população de homens é de 22.286 e de mulheres é de 22.646. </w:t>
      </w:r>
      <w:r w:rsidRPr="00E2356D">
        <w:rPr>
          <w:rFonts w:ascii="Arial" w:eastAsia="Times New Roman" w:hAnsi="Arial" w:cs="Arial"/>
          <w:sz w:val="24"/>
          <w:lang w:eastAsia="pt-BR"/>
        </w:rPr>
        <w:br/>
        <w:t>O grau de alfabetização do Município é de 92,30% e o índice de desenvolvimento humano do Município é de 0,754. </w:t>
      </w:r>
      <w:r w:rsidRPr="00E2356D">
        <w:rPr>
          <w:rFonts w:ascii="Arial" w:eastAsia="Times New Roman" w:hAnsi="Arial" w:cs="Arial"/>
          <w:sz w:val="24"/>
          <w:lang w:eastAsia="pt-BR"/>
        </w:rPr>
        <w:br/>
      </w:r>
    </w:p>
    <w:p w:rsidR="00F21A04" w:rsidRPr="00E2356D" w:rsidRDefault="00595A6F" w:rsidP="00565C99">
      <w:p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Segundo Censo 2010 a estimativa de famílias pobres com perfil Bolsa Família é de 2.913 famílias</w:t>
      </w:r>
      <w:r w:rsidR="00AC10E7" w:rsidRPr="00E2356D">
        <w:rPr>
          <w:rFonts w:ascii="Arial" w:eastAsia="Times New Roman" w:hAnsi="Arial" w:cs="Arial"/>
          <w:sz w:val="24"/>
          <w:lang w:eastAsia="pt-BR"/>
        </w:rPr>
        <w:t xml:space="preserve">, dentre essas 446 </w:t>
      </w:r>
      <w:r w:rsidR="00FF0A39" w:rsidRPr="00E2356D">
        <w:rPr>
          <w:rFonts w:ascii="Arial" w:eastAsia="Times New Roman" w:hAnsi="Arial" w:cs="Arial"/>
          <w:sz w:val="24"/>
          <w:lang w:eastAsia="pt-BR"/>
        </w:rPr>
        <w:t>famílias</w:t>
      </w:r>
      <w:r w:rsidR="00AC10E7" w:rsidRPr="00E2356D">
        <w:rPr>
          <w:rFonts w:ascii="Arial" w:eastAsia="Times New Roman" w:hAnsi="Arial" w:cs="Arial"/>
          <w:sz w:val="24"/>
          <w:lang w:eastAsia="pt-BR"/>
        </w:rPr>
        <w:t xml:space="preserve"> residem nas proximidades do Centro da Juventude, local de atuação do Programa Construindo Meu Futuro</w:t>
      </w:r>
      <w:r w:rsidR="00FF0A39" w:rsidRPr="00E2356D">
        <w:rPr>
          <w:rFonts w:ascii="Arial" w:eastAsia="Times New Roman" w:hAnsi="Arial" w:cs="Arial"/>
          <w:sz w:val="24"/>
          <w:lang w:eastAsia="pt-BR"/>
        </w:rPr>
        <w:t xml:space="preserve">, também nessas áreas de abrangência temos diversos bairro com índice de vulnerabilidade social, violência e </w:t>
      </w:r>
      <w:proofErr w:type="spellStart"/>
      <w:r w:rsidR="00FF0A39" w:rsidRPr="00E2356D">
        <w:rPr>
          <w:rFonts w:ascii="Arial" w:eastAsia="Times New Roman" w:hAnsi="Arial" w:cs="Arial"/>
          <w:sz w:val="24"/>
          <w:lang w:eastAsia="pt-BR"/>
        </w:rPr>
        <w:t>drogadição</w:t>
      </w:r>
      <w:proofErr w:type="spellEnd"/>
      <w:r w:rsidR="00FF0A39" w:rsidRPr="00E2356D">
        <w:rPr>
          <w:rFonts w:ascii="Arial" w:eastAsia="Times New Roman" w:hAnsi="Arial" w:cs="Arial"/>
          <w:sz w:val="24"/>
          <w:lang w:eastAsia="pt-BR"/>
        </w:rPr>
        <w:t>.</w:t>
      </w:r>
    </w:p>
    <w:p w:rsidR="00593E51" w:rsidRPr="00E2356D" w:rsidRDefault="00595A6F" w:rsidP="00565C99">
      <w:p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Quanto a população censitária segundo faixa etária de 10 a 2</w:t>
      </w:r>
      <w:r w:rsidR="00593E51" w:rsidRPr="00E2356D">
        <w:rPr>
          <w:rFonts w:ascii="Arial" w:eastAsia="Times New Roman" w:hAnsi="Arial" w:cs="Arial"/>
          <w:sz w:val="24"/>
          <w:lang w:eastAsia="pt-BR"/>
        </w:rPr>
        <w:t>4</w:t>
      </w:r>
      <w:r w:rsidRPr="00E2356D">
        <w:rPr>
          <w:rFonts w:ascii="Arial" w:eastAsia="Times New Roman" w:hAnsi="Arial" w:cs="Arial"/>
          <w:sz w:val="24"/>
          <w:lang w:eastAsia="pt-BR"/>
        </w:rPr>
        <w:t xml:space="preserve"> anos é no total de 1</w:t>
      </w:r>
      <w:r w:rsidR="00593E51" w:rsidRPr="00E2356D">
        <w:rPr>
          <w:rFonts w:ascii="Arial" w:eastAsia="Times New Roman" w:hAnsi="Arial" w:cs="Arial"/>
          <w:sz w:val="24"/>
          <w:lang w:eastAsia="pt-BR"/>
        </w:rPr>
        <w:t>1.790</w:t>
      </w:r>
      <w:r w:rsidRPr="00E2356D">
        <w:rPr>
          <w:rFonts w:ascii="Arial" w:eastAsia="Times New Roman" w:hAnsi="Arial" w:cs="Arial"/>
          <w:sz w:val="24"/>
          <w:lang w:eastAsia="pt-BR"/>
        </w:rPr>
        <w:t>, conforme tabela abaixo. </w:t>
      </w:r>
    </w:p>
    <w:p w:rsidR="00593E51" w:rsidRPr="00E2356D" w:rsidRDefault="00593E51" w:rsidP="00565C99">
      <w:pPr>
        <w:shd w:val="clear" w:color="auto" w:fill="FFFFFF"/>
        <w:spacing w:after="163" w:line="240" w:lineRule="auto"/>
        <w:jc w:val="both"/>
        <w:rPr>
          <w:rFonts w:ascii="Arial" w:eastAsia="Times New Roman" w:hAnsi="Arial" w:cs="Arial"/>
          <w:sz w:val="24"/>
          <w:lang w:eastAsia="pt-BR"/>
        </w:rPr>
      </w:pPr>
    </w:p>
    <w:p w:rsidR="00601C58" w:rsidRPr="00E2356D" w:rsidRDefault="00601C58" w:rsidP="00565C99">
      <w:pPr>
        <w:shd w:val="clear" w:color="auto" w:fill="FFFFFF"/>
        <w:spacing w:after="163" w:line="240" w:lineRule="auto"/>
        <w:jc w:val="both"/>
        <w:rPr>
          <w:rFonts w:ascii="Arial" w:eastAsia="Times New Roman" w:hAnsi="Arial" w:cs="Arial"/>
          <w:sz w:val="24"/>
          <w:lang w:eastAsia="pt-BR"/>
        </w:rPr>
      </w:pPr>
    </w:p>
    <w:p w:rsidR="00601C58" w:rsidRPr="00E2356D" w:rsidRDefault="00601C58" w:rsidP="00565C99">
      <w:pPr>
        <w:shd w:val="clear" w:color="auto" w:fill="FFFFFF"/>
        <w:spacing w:after="163" w:line="240" w:lineRule="auto"/>
        <w:jc w:val="both"/>
        <w:rPr>
          <w:rFonts w:ascii="Arial" w:eastAsia="Times New Roman" w:hAnsi="Arial" w:cs="Arial"/>
          <w:sz w:val="24"/>
          <w:lang w:eastAsia="pt-BR"/>
        </w:rPr>
      </w:pPr>
    </w:p>
    <w:p w:rsidR="00601C58" w:rsidRPr="00E2356D" w:rsidRDefault="00601C58" w:rsidP="00565C99">
      <w:pPr>
        <w:shd w:val="clear" w:color="auto" w:fill="FFFFFF"/>
        <w:spacing w:after="163" w:line="240" w:lineRule="auto"/>
        <w:jc w:val="both"/>
        <w:rPr>
          <w:rFonts w:ascii="Arial" w:eastAsia="Times New Roman" w:hAnsi="Arial" w:cs="Arial"/>
          <w:sz w:val="24"/>
          <w:lang w:eastAsia="pt-BR"/>
        </w:rPr>
      </w:pPr>
    </w:p>
    <w:tbl>
      <w:tblPr>
        <w:tblStyle w:val="Tabelacomgrade"/>
        <w:tblW w:w="0" w:type="auto"/>
        <w:tblLook w:val="04A0"/>
      </w:tblPr>
      <w:tblGrid>
        <w:gridCol w:w="2161"/>
        <w:gridCol w:w="2161"/>
        <w:gridCol w:w="2161"/>
        <w:gridCol w:w="2161"/>
      </w:tblGrid>
      <w:tr w:rsidR="00593E51" w:rsidRPr="00E2356D" w:rsidTr="00593E51">
        <w:tc>
          <w:tcPr>
            <w:tcW w:w="2161" w:type="dxa"/>
          </w:tcPr>
          <w:p w:rsidR="00593E51" w:rsidRPr="00E2356D" w:rsidRDefault="00593E51"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FAIXA ETARIA</w:t>
            </w:r>
          </w:p>
        </w:tc>
        <w:tc>
          <w:tcPr>
            <w:tcW w:w="2161" w:type="dxa"/>
          </w:tcPr>
          <w:p w:rsidR="00593E51" w:rsidRPr="00E2356D" w:rsidRDefault="00162EC4"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MASCULINO</w:t>
            </w:r>
          </w:p>
        </w:tc>
        <w:tc>
          <w:tcPr>
            <w:tcW w:w="2161" w:type="dxa"/>
          </w:tcPr>
          <w:p w:rsidR="00593E51" w:rsidRPr="00E2356D" w:rsidRDefault="00162EC4"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FEMININO</w:t>
            </w:r>
          </w:p>
        </w:tc>
        <w:tc>
          <w:tcPr>
            <w:tcW w:w="2161" w:type="dxa"/>
          </w:tcPr>
          <w:p w:rsidR="00593E51" w:rsidRPr="00E2356D" w:rsidRDefault="00162EC4"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TOTAL</w:t>
            </w:r>
          </w:p>
        </w:tc>
      </w:tr>
      <w:tr w:rsidR="00593E51" w:rsidRPr="00E2356D" w:rsidTr="00593E51">
        <w:tc>
          <w:tcPr>
            <w:tcW w:w="2161" w:type="dxa"/>
          </w:tcPr>
          <w:p w:rsidR="00593E51" w:rsidRPr="00E2356D" w:rsidRDefault="00162EC4"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10 ANOS</w:t>
            </w:r>
          </w:p>
        </w:tc>
        <w:tc>
          <w:tcPr>
            <w:tcW w:w="2161" w:type="dxa"/>
          </w:tcPr>
          <w:p w:rsidR="00593E51" w:rsidRPr="00E2356D" w:rsidRDefault="00162EC4"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452</w:t>
            </w:r>
          </w:p>
        </w:tc>
        <w:tc>
          <w:tcPr>
            <w:tcW w:w="2161" w:type="dxa"/>
          </w:tcPr>
          <w:p w:rsidR="00593E51" w:rsidRPr="00E2356D" w:rsidRDefault="00162EC4"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423</w:t>
            </w:r>
          </w:p>
        </w:tc>
        <w:tc>
          <w:tcPr>
            <w:tcW w:w="2161" w:type="dxa"/>
          </w:tcPr>
          <w:p w:rsidR="00593E51" w:rsidRPr="00E2356D" w:rsidRDefault="00162EC4"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875</w:t>
            </w:r>
          </w:p>
        </w:tc>
      </w:tr>
      <w:tr w:rsidR="00593E51" w:rsidRPr="00E2356D" w:rsidTr="00593E51">
        <w:tc>
          <w:tcPr>
            <w:tcW w:w="2161" w:type="dxa"/>
          </w:tcPr>
          <w:p w:rsidR="00593E51" w:rsidRPr="00E2356D" w:rsidRDefault="00162EC4"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11 ANOS</w:t>
            </w:r>
          </w:p>
        </w:tc>
        <w:tc>
          <w:tcPr>
            <w:tcW w:w="2161" w:type="dxa"/>
          </w:tcPr>
          <w:p w:rsidR="00593E51" w:rsidRPr="00E2356D" w:rsidRDefault="00162EC4"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415</w:t>
            </w:r>
          </w:p>
        </w:tc>
        <w:tc>
          <w:tcPr>
            <w:tcW w:w="2161" w:type="dxa"/>
          </w:tcPr>
          <w:p w:rsidR="00593E51" w:rsidRPr="00E2356D" w:rsidRDefault="00162EC4"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347</w:t>
            </w:r>
          </w:p>
        </w:tc>
        <w:tc>
          <w:tcPr>
            <w:tcW w:w="2161" w:type="dxa"/>
          </w:tcPr>
          <w:p w:rsidR="00593E51" w:rsidRPr="00E2356D" w:rsidRDefault="00162EC4"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762</w:t>
            </w:r>
          </w:p>
        </w:tc>
      </w:tr>
      <w:tr w:rsidR="00593E51" w:rsidRPr="00E2356D" w:rsidTr="00593E51">
        <w:tc>
          <w:tcPr>
            <w:tcW w:w="2161" w:type="dxa"/>
          </w:tcPr>
          <w:p w:rsidR="00593E51" w:rsidRPr="00E2356D" w:rsidRDefault="00162EC4"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12 ANOS</w:t>
            </w:r>
          </w:p>
        </w:tc>
        <w:tc>
          <w:tcPr>
            <w:tcW w:w="2161" w:type="dxa"/>
          </w:tcPr>
          <w:p w:rsidR="00593E51" w:rsidRPr="00E2356D" w:rsidRDefault="00601C58"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420</w:t>
            </w:r>
          </w:p>
        </w:tc>
        <w:tc>
          <w:tcPr>
            <w:tcW w:w="2161" w:type="dxa"/>
          </w:tcPr>
          <w:p w:rsidR="00593E51" w:rsidRPr="00E2356D" w:rsidRDefault="00601C58"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379</w:t>
            </w:r>
          </w:p>
        </w:tc>
        <w:tc>
          <w:tcPr>
            <w:tcW w:w="2161" w:type="dxa"/>
          </w:tcPr>
          <w:p w:rsidR="00593E51" w:rsidRPr="00E2356D" w:rsidRDefault="00601C58"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799</w:t>
            </w:r>
          </w:p>
        </w:tc>
      </w:tr>
      <w:tr w:rsidR="00593E51" w:rsidRPr="00E2356D" w:rsidTr="00593E51">
        <w:tc>
          <w:tcPr>
            <w:tcW w:w="2161" w:type="dxa"/>
          </w:tcPr>
          <w:p w:rsidR="00593E51" w:rsidRPr="00E2356D" w:rsidRDefault="00162EC4"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13 ANOS</w:t>
            </w:r>
          </w:p>
        </w:tc>
        <w:tc>
          <w:tcPr>
            <w:tcW w:w="2161" w:type="dxa"/>
          </w:tcPr>
          <w:p w:rsidR="00593E51" w:rsidRPr="00E2356D" w:rsidRDefault="00601C58"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392</w:t>
            </w:r>
          </w:p>
        </w:tc>
        <w:tc>
          <w:tcPr>
            <w:tcW w:w="2161" w:type="dxa"/>
          </w:tcPr>
          <w:p w:rsidR="00593E51" w:rsidRPr="00E2356D" w:rsidRDefault="00601C58"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408</w:t>
            </w:r>
          </w:p>
        </w:tc>
        <w:tc>
          <w:tcPr>
            <w:tcW w:w="2161" w:type="dxa"/>
          </w:tcPr>
          <w:p w:rsidR="00593E51" w:rsidRPr="00E2356D" w:rsidRDefault="00601C58"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800</w:t>
            </w:r>
          </w:p>
        </w:tc>
      </w:tr>
      <w:tr w:rsidR="00593E51" w:rsidRPr="00E2356D" w:rsidTr="00593E51">
        <w:tc>
          <w:tcPr>
            <w:tcW w:w="2161" w:type="dxa"/>
          </w:tcPr>
          <w:p w:rsidR="00593E51" w:rsidRPr="00E2356D" w:rsidRDefault="00162EC4"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14 ANOS</w:t>
            </w:r>
            <w:r w:rsidR="00601C58" w:rsidRPr="00E2356D">
              <w:rPr>
                <w:rFonts w:ascii="Arial" w:eastAsia="Times New Roman" w:hAnsi="Arial" w:cs="Arial"/>
                <w:sz w:val="24"/>
                <w:lang w:eastAsia="pt-BR"/>
              </w:rPr>
              <w:t xml:space="preserve"> 24 ANOS</w:t>
            </w:r>
          </w:p>
        </w:tc>
        <w:tc>
          <w:tcPr>
            <w:tcW w:w="2161" w:type="dxa"/>
          </w:tcPr>
          <w:p w:rsidR="00593E51" w:rsidRPr="00E2356D" w:rsidRDefault="005078C7"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4.417</w:t>
            </w:r>
          </w:p>
        </w:tc>
        <w:tc>
          <w:tcPr>
            <w:tcW w:w="2161" w:type="dxa"/>
          </w:tcPr>
          <w:p w:rsidR="00593E51" w:rsidRPr="00E2356D" w:rsidRDefault="005078C7"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4.137</w:t>
            </w:r>
          </w:p>
        </w:tc>
        <w:tc>
          <w:tcPr>
            <w:tcW w:w="2161" w:type="dxa"/>
          </w:tcPr>
          <w:p w:rsidR="00593E51" w:rsidRPr="00E2356D" w:rsidRDefault="005078C7" w:rsidP="00565C99">
            <w:pPr>
              <w:spacing w:after="163"/>
              <w:jc w:val="both"/>
              <w:rPr>
                <w:rFonts w:ascii="Arial" w:eastAsia="Times New Roman" w:hAnsi="Arial" w:cs="Arial"/>
                <w:sz w:val="24"/>
                <w:lang w:eastAsia="pt-BR"/>
              </w:rPr>
            </w:pPr>
            <w:r w:rsidRPr="00E2356D">
              <w:rPr>
                <w:rFonts w:ascii="Arial" w:eastAsia="Times New Roman" w:hAnsi="Arial" w:cs="Arial"/>
                <w:sz w:val="24"/>
                <w:lang w:eastAsia="pt-BR"/>
              </w:rPr>
              <w:t>8.554</w:t>
            </w:r>
          </w:p>
        </w:tc>
      </w:tr>
    </w:tbl>
    <w:p w:rsidR="00593E51" w:rsidRPr="00E2356D" w:rsidRDefault="00593E51" w:rsidP="00565C99">
      <w:pPr>
        <w:shd w:val="clear" w:color="auto" w:fill="FFFFFF"/>
        <w:spacing w:after="163" w:line="240" w:lineRule="auto"/>
        <w:jc w:val="both"/>
        <w:rPr>
          <w:rFonts w:ascii="Arial" w:eastAsia="Times New Roman" w:hAnsi="Arial" w:cs="Arial"/>
          <w:sz w:val="24"/>
          <w:lang w:eastAsia="pt-BR"/>
        </w:rPr>
      </w:pPr>
    </w:p>
    <w:p w:rsidR="00F21A04" w:rsidRPr="00E2356D" w:rsidRDefault="00595A6F" w:rsidP="00565C99">
      <w:p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Com empenho de melhorar as condições e qualidade de vida dos habitantes do Município da Lapa, procuramos fixar programas e projetos de socialização entre os direitos sociais e a efetivação da prática profissional, transformando a realidade com o exercício da cidadania, processo de inclusão social e resgate da dignidade ética e pessoal de nossas crianças, adolescentes e jovens. </w:t>
      </w:r>
      <w:r w:rsidRPr="00E2356D">
        <w:rPr>
          <w:rFonts w:ascii="Arial" w:eastAsia="Times New Roman" w:hAnsi="Arial" w:cs="Arial"/>
          <w:sz w:val="24"/>
          <w:lang w:eastAsia="pt-BR"/>
        </w:rPr>
        <w:br/>
      </w:r>
    </w:p>
    <w:p w:rsidR="00F21A04" w:rsidRPr="00E2356D" w:rsidRDefault="00595A6F" w:rsidP="00565C99">
      <w:p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Na Assistência Social, os serviços são desenvolvidos conforme o Plano Nacional de Assistência Social e o Sistema Único de Assistência Social – SUAS, com os serviços, programas e projetos dentro da Proteção Social Básica e Proteção Social Especial. </w:t>
      </w:r>
      <w:r w:rsidRPr="00E2356D">
        <w:rPr>
          <w:rFonts w:ascii="Arial" w:eastAsia="Times New Roman" w:hAnsi="Arial" w:cs="Arial"/>
          <w:sz w:val="24"/>
          <w:lang w:eastAsia="pt-BR"/>
        </w:rPr>
        <w:br/>
        <w:t>Dentro da Proteção Básica, podemos caracterizar em nosso Município, o CRAS – Centro de Referência de Assistência Social, como responsável em ofertar o Serviço de Proteção e Atendimento Integral à Família (</w:t>
      </w:r>
      <w:proofErr w:type="spellStart"/>
      <w:r w:rsidRPr="00E2356D">
        <w:rPr>
          <w:rFonts w:ascii="Arial" w:eastAsia="Times New Roman" w:hAnsi="Arial" w:cs="Arial"/>
          <w:sz w:val="24"/>
          <w:lang w:eastAsia="pt-BR"/>
        </w:rPr>
        <w:t>Paif</w:t>
      </w:r>
      <w:proofErr w:type="spellEnd"/>
      <w:r w:rsidRPr="00E2356D">
        <w:rPr>
          <w:rFonts w:ascii="Arial" w:eastAsia="Times New Roman" w:hAnsi="Arial" w:cs="Arial"/>
          <w:sz w:val="24"/>
          <w:lang w:eastAsia="pt-BR"/>
        </w:rPr>
        <w:t>), este serviço consiste em um trabalho de caráter continuado, que visa fortalecer a função protetiva das famílias, prevenindo a ruptura de vínculos, promovendo o acesso e usufruto de direitos e contribuindo para a melhoria da qualidade de vida, além de fazer parte da Rede de Proteção do Município está articulado com o Sistema de Garantias de Direitos.</w:t>
      </w:r>
    </w:p>
    <w:p w:rsidR="00F21A04" w:rsidRPr="00E2356D" w:rsidRDefault="00595A6F" w:rsidP="00565C99">
      <w:p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br/>
        <w:t>Quanto a Proteção Social Especial, podemos caracterizar em nosso Município, o CREAS – Centro de Referência Especializado de Assistência Social, como responsável em ofertar o Serviço Proteção e Atendimento Especializado a Famílias e Indivíduos (</w:t>
      </w:r>
      <w:proofErr w:type="spellStart"/>
      <w:r w:rsidRPr="00E2356D">
        <w:rPr>
          <w:rFonts w:ascii="Arial" w:eastAsia="Times New Roman" w:hAnsi="Arial" w:cs="Arial"/>
          <w:sz w:val="24"/>
          <w:lang w:eastAsia="pt-BR"/>
        </w:rPr>
        <w:t>Paefi</w:t>
      </w:r>
      <w:proofErr w:type="spellEnd"/>
      <w:r w:rsidRPr="00E2356D">
        <w:rPr>
          <w:rFonts w:ascii="Arial" w:eastAsia="Times New Roman" w:hAnsi="Arial" w:cs="Arial"/>
          <w:sz w:val="24"/>
          <w:lang w:eastAsia="pt-BR"/>
        </w:rPr>
        <w:t>) , são oferecidos de forma continuada a cidadãos e famílias em situação de risco pessoal e social por ocorrência de negligência, abandono, ameaças, maus tratos, violações físicas e psíquicas, discriminações sociais e infringência aos direitos humanos e sociais, ou qualquer forma de violência. </w:t>
      </w:r>
    </w:p>
    <w:p w:rsidR="00F21A04" w:rsidRPr="00E2356D" w:rsidRDefault="00595A6F" w:rsidP="00565C99">
      <w:p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br/>
        <w:t>Adentrando nos níveis de Proteções Sociais podemos caracterizar o Programa Construindo Meu Futuro, que acontece junto ao Centro da Juventude, como parte da rede socioassistencial da Política de Assistência Social de Proteção Básica, que tem como objetivo, prevenir situações de risco por meio do desenvolvimento de potencialidades e aquisições e o fortalecimento de vínculos familiares e comunitários, destina-se à população que vive em situação de vulnerabilidade social.</w:t>
      </w:r>
    </w:p>
    <w:p w:rsidR="00595A6F" w:rsidRPr="00E2356D" w:rsidRDefault="00595A6F" w:rsidP="00565C99">
      <w:p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 </w:t>
      </w:r>
      <w:r w:rsidRPr="00E2356D">
        <w:rPr>
          <w:rFonts w:ascii="Arial" w:eastAsia="Times New Roman" w:hAnsi="Arial" w:cs="Arial"/>
          <w:sz w:val="24"/>
          <w:lang w:eastAsia="pt-BR"/>
        </w:rPr>
        <w:br/>
        <w:t xml:space="preserve">Assim, nessa ênfase, destacamos que a prioridade do Programa é atender o </w:t>
      </w:r>
      <w:r w:rsidRPr="00E2356D">
        <w:rPr>
          <w:rFonts w:ascii="Arial" w:eastAsia="Times New Roman" w:hAnsi="Arial" w:cs="Arial"/>
          <w:sz w:val="24"/>
          <w:lang w:eastAsia="pt-BR"/>
        </w:rPr>
        <w:lastRenderedPageBreak/>
        <w:t>público advindo dos Serviços do CRAS e CREAS, bem como os encaminhados através do Sistema de Garantias de Direitos ou Rede de Proteção.</w:t>
      </w:r>
      <w:r w:rsidRPr="00E2356D">
        <w:rPr>
          <w:rFonts w:ascii="Arial" w:eastAsia="Times New Roman" w:hAnsi="Arial" w:cs="Arial"/>
          <w:sz w:val="24"/>
          <w:lang w:eastAsia="pt-BR"/>
        </w:rPr>
        <w:br/>
        <w:t>Dentro de nossa meta também está o atendimento às demandas espontâneas, tendo em vista a valorização do interesse em participar da criança, adolescente ou jovem.</w:t>
      </w:r>
    </w:p>
    <w:p w:rsidR="00654E79" w:rsidRPr="00E2356D" w:rsidRDefault="00595A6F" w:rsidP="00565C99">
      <w:pPr>
        <w:shd w:val="clear" w:color="auto" w:fill="FFFFFF"/>
        <w:spacing w:after="163" w:line="240" w:lineRule="auto"/>
        <w:jc w:val="both"/>
        <w:rPr>
          <w:rFonts w:ascii="Arial" w:eastAsia="Times New Roman" w:hAnsi="Arial" w:cs="Arial"/>
          <w:b/>
          <w:sz w:val="24"/>
          <w:lang w:eastAsia="pt-BR"/>
        </w:rPr>
      </w:pPr>
      <w:r w:rsidRPr="00E2356D">
        <w:rPr>
          <w:rFonts w:ascii="Arial" w:eastAsia="Times New Roman" w:hAnsi="Arial" w:cs="Arial"/>
          <w:b/>
          <w:bCs/>
          <w:sz w:val="24"/>
          <w:lang w:eastAsia="pt-BR"/>
        </w:rPr>
        <w:t>Justificativa:</w:t>
      </w:r>
      <w:r w:rsidRPr="00E2356D">
        <w:rPr>
          <w:rFonts w:ascii="Arial" w:eastAsia="Times New Roman" w:hAnsi="Arial" w:cs="Arial"/>
          <w:b/>
          <w:sz w:val="24"/>
          <w:lang w:eastAsia="pt-BR"/>
        </w:rPr>
        <w:br/>
      </w:r>
    </w:p>
    <w:p w:rsidR="00654E79" w:rsidRPr="00E2356D" w:rsidRDefault="00595A6F" w:rsidP="00565C99">
      <w:p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Conforme o panorama dos dados municipais, indicados pela SAGI - Secretaria de Avaliação e Gestão da Informação e Censo IBGE (2010), o Município da Lapa possui uma população de 44.932 habitantes, dos quais</w:t>
      </w:r>
      <w:r w:rsidR="00654E79" w:rsidRPr="00E2356D">
        <w:rPr>
          <w:rFonts w:ascii="Arial" w:eastAsia="Times New Roman" w:hAnsi="Arial" w:cs="Arial"/>
          <w:sz w:val="24"/>
          <w:lang w:eastAsia="pt-BR"/>
        </w:rPr>
        <w:t xml:space="preserve"> na faixa etária de 10 a 24 anos é no total de 11.790 crianças, adolescentes e jovens.</w:t>
      </w:r>
    </w:p>
    <w:p w:rsidR="00F21A04" w:rsidRPr="00E2356D" w:rsidRDefault="00595A6F" w:rsidP="00565C99">
      <w:p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Analisando os dados apontados acima quanto ao numero de adolescentes e jovens, bem como fazendo um panorama dos poucos projetos sociais existentes no Município para juventude, podemos concluir que a maioria dessa demanda </w:t>
      </w:r>
      <w:r w:rsidR="004F4CC9" w:rsidRPr="00E2356D">
        <w:rPr>
          <w:rFonts w:ascii="Arial" w:eastAsia="Times New Roman" w:hAnsi="Arial" w:cs="Arial"/>
          <w:sz w:val="24"/>
          <w:lang w:eastAsia="pt-BR"/>
        </w:rPr>
        <w:t xml:space="preserve">ainda </w:t>
      </w:r>
      <w:r w:rsidRPr="00E2356D">
        <w:rPr>
          <w:rFonts w:ascii="Arial" w:eastAsia="Times New Roman" w:hAnsi="Arial" w:cs="Arial"/>
          <w:sz w:val="24"/>
          <w:lang w:eastAsia="pt-BR"/>
        </w:rPr>
        <w:t>encontram - se fora dos projetos sociais existentes.</w:t>
      </w:r>
    </w:p>
    <w:p w:rsidR="007F3402" w:rsidRPr="00E2356D" w:rsidRDefault="00595A6F" w:rsidP="00565C99">
      <w:p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br/>
        <w:t xml:space="preserve">Hoje, o Programa Construindo meu Futuro conta com </w:t>
      </w:r>
      <w:r w:rsidR="00C6300C" w:rsidRPr="00E2356D">
        <w:rPr>
          <w:rFonts w:ascii="Arial" w:eastAsia="Times New Roman" w:hAnsi="Arial" w:cs="Arial"/>
          <w:sz w:val="24"/>
          <w:lang w:eastAsia="pt-BR"/>
        </w:rPr>
        <w:t>873</w:t>
      </w:r>
      <w:r w:rsidRPr="00E2356D">
        <w:rPr>
          <w:rFonts w:ascii="Arial" w:eastAsia="Times New Roman" w:hAnsi="Arial" w:cs="Arial"/>
          <w:sz w:val="24"/>
          <w:lang w:eastAsia="pt-BR"/>
        </w:rPr>
        <w:t xml:space="preserve"> </w:t>
      </w:r>
      <w:r w:rsidR="00C6300C" w:rsidRPr="00E2356D">
        <w:rPr>
          <w:rFonts w:ascii="Arial" w:eastAsia="Times New Roman" w:hAnsi="Arial" w:cs="Arial"/>
          <w:sz w:val="24"/>
          <w:lang w:eastAsia="pt-BR"/>
        </w:rPr>
        <w:t xml:space="preserve">crianças, </w:t>
      </w:r>
      <w:r w:rsidRPr="00E2356D">
        <w:rPr>
          <w:rFonts w:ascii="Arial" w:eastAsia="Times New Roman" w:hAnsi="Arial" w:cs="Arial"/>
          <w:sz w:val="24"/>
          <w:lang w:eastAsia="pt-BR"/>
        </w:rPr>
        <w:t>adolescentes e jovens inscritos nas atividades, o que enfatiza conforme os dados acima que muitos ainda não ader</w:t>
      </w:r>
      <w:r w:rsidR="004F4CC9" w:rsidRPr="00E2356D">
        <w:rPr>
          <w:rFonts w:ascii="Arial" w:eastAsia="Times New Roman" w:hAnsi="Arial" w:cs="Arial"/>
          <w:sz w:val="24"/>
          <w:lang w:eastAsia="pt-BR"/>
        </w:rPr>
        <w:t xml:space="preserve">iram </w:t>
      </w:r>
      <w:r w:rsidRPr="00E2356D">
        <w:rPr>
          <w:rFonts w:ascii="Arial" w:eastAsia="Times New Roman" w:hAnsi="Arial" w:cs="Arial"/>
          <w:sz w:val="24"/>
          <w:lang w:eastAsia="pt-BR"/>
        </w:rPr>
        <w:t>a programas sociais e optam por ficar nas ruas, praças ou até mesmo em suas casas, refém da tecnologia virtual, facilitando assim a entrada ao mundo da ilicitude.</w:t>
      </w:r>
    </w:p>
    <w:p w:rsidR="007F3402" w:rsidRPr="00E2356D" w:rsidRDefault="00595A6F" w:rsidP="00565C99">
      <w:p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Outra problemática identificada e fator relevante no que tange a falt</w:t>
      </w:r>
      <w:r w:rsidR="007F3402" w:rsidRPr="00E2356D">
        <w:rPr>
          <w:rFonts w:ascii="Arial" w:eastAsia="Times New Roman" w:hAnsi="Arial" w:cs="Arial"/>
          <w:sz w:val="24"/>
          <w:lang w:eastAsia="pt-BR"/>
        </w:rPr>
        <w:t>a de perspectiva de futuro, ainda é a evasão escola</w:t>
      </w:r>
      <w:r w:rsidRPr="00E2356D">
        <w:rPr>
          <w:rFonts w:ascii="Arial" w:eastAsia="Times New Roman" w:hAnsi="Arial" w:cs="Arial"/>
          <w:sz w:val="24"/>
          <w:lang w:eastAsia="pt-BR"/>
        </w:rPr>
        <w:t>r.</w:t>
      </w:r>
    </w:p>
    <w:p w:rsidR="00EE166C" w:rsidRPr="00E2356D" w:rsidRDefault="00595A6F" w:rsidP="00565C99">
      <w:p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Muitos adolescentes deixam de frequentar as aulas ou abandonam a escola em </w:t>
      </w:r>
      <w:r w:rsidR="007F3402" w:rsidRPr="00E2356D">
        <w:rPr>
          <w:rFonts w:ascii="Arial" w:eastAsia="Times New Roman" w:hAnsi="Arial" w:cs="Arial"/>
          <w:sz w:val="24"/>
          <w:lang w:eastAsia="pt-BR"/>
        </w:rPr>
        <w:t xml:space="preserve">decorrência de qualquer motivo, ou até mesmo vão à escola, porém para tumultuar ou causar </w:t>
      </w:r>
      <w:r w:rsidR="00EE166C" w:rsidRPr="00E2356D">
        <w:rPr>
          <w:rFonts w:ascii="Arial" w:eastAsia="Times New Roman" w:hAnsi="Arial" w:cs="Arial"/>
          <w:sz w:val="24"/>
          <w:lang w:eastAsia="pt-BR"/>
        </w:rPr>
        <w:t>problemas.</w:t>
      </w:r>
      <w:r w:rsidR="007F3402" w:rsidRPr="00E2356D">
        <w:rPr>
          <w:rFonts w:ascii="Arial" w:eastAsia="Times New Roman" w:hAnsi="Arial" w:cs="Arial"/>
          <w:sz w:val="24"/>
          <w:lang w:eastAsia="pt-BR"/>
        </w:rPr>
        <w:t xml:space="preserve"> </w:t>
      </w:r>
      <w:r w:rsidRPr="00E2356D">
        <w:rPr>
          <w:rFonts w:ascii="Arial" w:eastAsia="Times New Roman" w:hAnsi="Arial" w:cs="Arial"/>
          <w:sz w:val="24"/>
          <w:lang w:eastAsia="pt-BR"/>
        </w:rPr>
        <w:t>Es</w:t>
      </w:r>
      <w:r w:rsidR="00EE166C" w:rsidRPr="00E2356D">
        <w:rPr>
          <w:rFonts w:ascii="Arial" w:eastAsia="Times New Roman" w:hAnsi="Arial" w:cs="Arial"/>
          <w:sz w:val="24"/>
          <w:lang w:eastAsia="pt-BR"/>
        </w:rPr>
        <w:t>t</w:t>
      </w:r>
      <w:r w:rsidRPr="00E2356D">
        <w:rPr>
          <w:rFonts w:ascii="Arial" w:eastAsia="Times New Roman" w:hAnsi="Arial" w:cs="Arial"/>
          <w:sz w:val="24"/>
          <w:lang w:eastAsia="pt-BR"/>
        </w:rPr>
        <w:t>e problema social que infelizmente é comum em muitas cidades, afeta principalmente os alunos do Ensino Médio.</w:t>
      </w:r>
    </w:p>
    <w:p w:rsidR="00EE166C" w:rsidRPr="00E2356D" w:rsidRDefault="00595A6F" w:rsidP="00565C99">
      <w:p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Percebemos que a falta de interesse é que passa a ser uma das principais causas, depois vem a situação econômica e falta de incentivo por parte da família.</w:t>
      </w:r>
      <w:r w:rsidRPr="00E2356D">
        <w:rPr>
          <w:rFonts w:ascii="Arial" w:eastAsia="Times New Roman" w:hAnsi="Arial" w:cs="Arial"/>
          <w:sz w:val="24"/>
          <w:lang w:eastAsia="pt-BR"/>
        </w:rPr>
        <w:br/>
        <w:t>Os estudantes que abandonam a escola costumam ter baixa estima, o que dificulta as suas relações pessoais e também profissionais.</w:t>
      </w:r>
    </w:p>
    <w:p w:rsidR="00EE166C" w:rsidRPr="00E2356D" w:rsidRDefault="00595A6F" w:rsidP="00565C99">
      <w:p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Com isso entrar no mercado de trabalho torna-se mais difícil, além do que a qualidade dos serviços prestados é nivelada por baixo, tal como a sua remuneração.</w:t>
      </w:r>
    </w:p>
    <w:p w:rsidR="00EE166C" w:rsidRPr="00E2356D" w:rsidRDefault="00595A6F" w:rsidP="00565C99">
      <w:p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Tudo isso gera um forte sentimento de desmotivação, a qual acaba por consolidar ainda mais a desigualdade social.</w:t>
      </w:r>
    </w:p>
    <w:p w:rsidR="00595A6F" w:rsidRPr="00E2356D" w:rsidRDefault="00595A6F" w:rsidP="00565C99">
      <w:p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Podemos notar que muitos de nossos adolescentes e jovens não tem projetos de vida ou perspectivas de futuro e é isso que o Programa Construindo meu Futuro v</w:t>
      </w:r>
      <w:r w:rsidR="004F4CC9" w:rsidRPr="00E2356D">
        <w:rPr>
          <w:rFonts w:ascii="Arial" w:eastAsia="Times New Roman" w:hAnsi="Arial" w:cs="Arial"/>
          <w:sz w:val="24"/>
          <w:lang w:eastAsia="pt-BR"/>
        </w:rPr>
        <w:t xml:space="preserve">em tentando </w:t>
      </w:r>
      <w:r w:rsidRPr="00E2356D">
        <w:rPr>
          <w:rFonts w:ascii="Arial" w:eastAsia="Times New Roman" w:hAnsi="Arial" w:cs="Arial"/>
          <w:sz w:val="24"/>
          <w:lang w:eastAsia="pt-BR"/>
        </w:rPr>
        <w:t>resgatar em nossa juventude, buscando alternativas e estratégias inovadoras para que muitos desenvolvam suas potencialidades e busquem caminhos para promover seus direitos.</w:t>
      </w:r>
    </w:p>
    <w:p w:rsidR="004F4CC9" w:rsidRPr="00E2356D" w:rsidRDefault="00EE166C" w:rsidP="00565C99">
      <w:pPr>
        <w:shd w:val="clear" w:color="auto" w:fill="FFFFFF"/>
        <w:spacing w:line="240" w:lineRule="auto"/>
        <w:jc w:val="both"/>
        <w:rPr>
          <w:rFonts w:ascii="Arial" w:eastAsia="Times New Roman" w:hAnsi="Arial" w:cs="Arial"/>
          <w:bCs/>
          <w:sz w:val="24"/>
          <w:lang w:eastAsia="pt-BR"/>
        </w:rPr>
      </w:pPr>
      <w:r w:rsidRPr="00E2356D">
        <w:rPr>
          <w:rFonts w:ascii="Arial" w:eastAsia="Times New Roman" w:hAnsi="Arial" w:cs="Arial"/>
          <w:bCs/>
          <w:sz w:val="24"/>
          <w:lang w:eastAsia="pt-BR"/>
        </w:rPr>
        <w:t>Por isso, a Prefeitura Municipal da Lapa, tem investido muito no desenvolvimento do Programa Construindo Meu Futuro</w:t>
      </w:r>
      <w:r w:rsidR="00521477" w:rsidRPr="00E2356D">
        <w:rPr>
          <w:rFonts w:ascii="Arial" w:eastAsia="Times New Roman" w:hAnsi="Arial" w:cs="Arial"/>
          <w:bCs/>
          <w:sz w:val="24"/>
          <w:lang w:eastAsia="pt-BR"/>
        </w:rPr>
        <w:t xml:space="preserve">, pois é certo que investindo em Programas e ações como estas, podemos mudar a realidade da nossa Cidade e principalmente, mudar a vida de centenas de famílias e jovens </w:t>
      </w:r>
      <w:r w:rsidR="00521477" w:rsidRPr="00E2356D">
        <w:rPr>
          <w:rFonts w:ascii="Arial" w:eastAsia="Times New Roman" w:hAnsi="Arial" w:cs="Arial"/>
          <w:bCs/>
          <w:sz w:val="24"/>
          <w:lang w:eastAsia="pt-BR"/>
        </w:rPr>
        <w:lastRenderedPageBreak/>
        <w:t xml:space="preserve">e assim, ganhamos muito com isso, a Lapa ganha com isso, vidas se transformam e melhorias vem de diversas formas. </w:t>
      </w:r>
    </w:p>
    <w:p w:rsidR="00712870" w:rsidRPr="00E2356D" w:rsidRDefault="00712870" w:rsidP="00712870">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O PROGRAMA CONSTRUINDO MEU FUTURO tem também a finalidade de desenvolver um trabalho articulado com todos os envolvidos, sejam alunos, família, Programa, Prefeitura e Empresas, entre outros segmentos parceiros.</w:t>
      </w:r>
      <w:r w:rsidRPr="00E2356D">
        <w:rPr>
          <w:rFonts w:ascii="Arial" w:eastAsia="Times New Roman" w:hAnsi="Arial" w:cs="Arial"/>
          <w:sz w:val="24"/>
          <w:lang w:eastAsia="pt-BR"/>
        </w:rPr>
        <w:br/>
      </w:r>
    </w:p>
    <w:p w:rsidR="00712870" w:rsidRPr="00E2356D" w:rsidRDefault="00712870" w:rsidP="00712870">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Dentro esse trabalho articulado e intersetorial temos como prioridade, por estarmos inseridos da Política da Assistência Social, atender o público em estado de vulnerabilidade social, realizando assim um trabalho voltado à prevenção de diversas vulnerabilidades e em especial ao Trabalho Infantil.</w:t>
      </w:r>
    </w:p>
    <w:p w:rsidR="00712870" w:rsidRPr="00E2356D" w:rsidRDefault="00712870" w:rsidP="00712870">
      <w:pPr>
        <w:shd w:val="clear" w:color="auto" w:fill="FFFFFF"/>
        <w:spacing w:line="240" w:lineRule="auto"/>
        <w:jc w:val="both"/>
        <w:rPr>
          <w:rFonts w:ascii="Arial" w:hAnsi="Arial" w:cs="Arial"/>
          <w:sz w:val="24"/>
          <w:shd w:val="clear" w:color="auto" w:fill="FFFFFF"/>
        </w:rPr>
      </w:pPr>
      <w:r w:rsidRPr="00E2356D">
        <w:rPr>
          <w:rFonts w:ascii="Arial" w:hAnsi="Arial" w:cs="Arial"/>
          <w:sz w:val="24"/>
          <w:shd w:val="clear" w:color="auto" w:fill="FFFFFF"/>
        </w:rPr>
        <w:t xml:space="preserve">Sabemos que hoje, apesar de velado, em muitos casos e cidades, o trabalho infantil é um dos grandes problemas sociais brasileiro, onde muitas crianças e adolescentes deixam de viver como tais, para trabalhar nas lavouras, indústrias, casas de família e em outros lugares, como mão de obra barata, além de ajudarem na geração de renda familiar. </w:t>
      </w:r>
    </w:p>
    <w:p w:rsidR="00712870" w:rsidRPr="00E2356D" w:rsidRDefault="00712870" w:rsidP="00712870">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Esse, também é um dos papéis do Programa Construindo Meu Futuro, trabalhar a prevenção de diversas vulnerabilidade, violências e principalmente buscar avanços e cobrar regulamentações das legislações vigentes na </w:t>
      </w:r>
      <w:proofErr w:type="spellStart"/>
      <w:r w:rsidRPr="00E2356D">
        <w:rPr>
          <w:rFonts w:ascii="Arial" w:eastAsia="Times New Roman" w:hAnsi="Arial" w:cs="Arial"/>
          <w:sz w:val="24"/>
          <w:lang w:eastAsia="pt-BR"/>
        </w:rPr>
        <w:t>area</w:t>
      </w:r>
      <w:proofErr w:type="spellEnd"/>
      <w:r w:rsidRPr="00E2356D">
        <w:rPr>
          <w:rFonts w:ascii="Arial" w:eastAsia="Times New Roman" w:hAnsi="Arial" w:cs="Arial"/>
          <w:sz w:val="24"/>
          <w:lang w:eastAsia="pt-BR"/>
        </w:rPr>
        <w:t xml:space="preserve"> da juventude e  sobretudo o Programa Jovem Aprendiz no Município, buscando apoio junto aos Órgãos competentes.</w:t>
      </w:r>
    </w:p>
    <w:p w:rsidR="00712870" w:rsidRPr="00E2356D" w:rsidRDefault="00712870" w:rsidP="00565C99">
      <w:pPr>
        <w:shd w:val="clear" w:color="auto" w:fill="FFFFFF"/>
        <w:spacing w:line="240" w:lineRule="auto"/>
        <w:jc w:val="both"/>
        <w:rPr>
          <w:rFonts w:ascii="Arial" w:eastAsia="Times New Roman" w:hAnsi="Arial" w:cs="Arial"/>
          <w:b/>
          <w:bCs/>
          <w:sz w:val="24"/>
          <w:lang w:eastAsia="pt-BR"/>
        </w:rPr>
      </w:pPr>
    </w:p>
    <w:p w:rsidR="00633A7D" w:rsidRPr="00E2356D" w:rsidRDefault="00595A6F" w:rsidP="00565C99">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b/>
          <w:bCs/>
          <w:sz w:val="24"/>
          <w:lang w:eastAsia="pt-BR"/>
        </w:rPr>
        <w:t>Descrição:</w:t>
      </w:r>
      <w:r w:rsidRPr="00E2356D">
        <w:rPr>
          <w:rFonts w:ascii="Arial" w:eastAsia="Times New Roman" w:hAnsi="Arial" w:cs="Arial"/>
          <w:sz w:val="24"/>
          <w:lang w:eastAsia="pt-BR"/>
        </w:rPr>
        <w:br/>
      </w:r>
    </w:p>
    <w:p w:rsidR="006D3B8B" w:rsidRPr="00E2356D" w:rsidRDefault="00595A6F" w:rsidP="00565C99">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O PROGRAMA CONSTRUINDO MEU FUTURO tem como sede o Centro da Juventude Alexandre Weinhardt, localizado na Rua Dr. Luiz C Lacerda, 526, Bairro Cohapar, Lapa - Pr.</w:t>
      </w:r>
    </w:p>
    <w:p w:rsidR="00E51B49" w:rsidRPr="00E2356D" w:rsidRDefault="00E51B49" w:rsidP="00565C99">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Nossas </w:t>
      </w:r>
      <w:r w:rsidR="00595A6F" w:rsidRPr="00E2356D">
        <w:rPr>
          <w:rFonts w:ascii="Arial" w:eastAsia="Times New Roman" w:hAnsi="Arial" w:cs="Arial"/>
          <w:sz w:val="24"/>
          <w:lang w:eastAsia="pt-BR"/>
        </w:rPr>
        <w:t>ações são baseadas em três pilares: cidadania, convivência e formação e faz parte da rede socioassistencial de Proteção Social, pois seus objetivos convergem com os dos Serviço de Convivência e Fortalecimento de Vínculos, da Proteção Social Básica da Política de Assistência Social.</w:t>
      </w:r>
      <w:r w:rsidR="00595A6F" w:rsidRPr="00E2356D">
        <w:rPr>
          <w:rFonts w:ascii="Arial" w:eastAsia="Times New Roman" w:hAnsi="Arial" w:cs="Arial"/>
          <w:sz w:val="24"/>
          <w:lang w:eastAsia="pt-BR"/>
        </w:rPr>
        <w:br/>
      </w:r>
    </w:p>
    <w:p w:rsidR="00C7655B" w:rsidRPr="00E2356D" w:rsidRDefault="00595A6F" w:rsidP="00565C99">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Nessa perspectiva foi criado o PROGRAMA CONSTRUINDO MEU FUTURO que é um Programa </w:t>
      </w:r>
      <w:r w:rsidR="00E51B49" w:rsidRPr="00E2356D">
        <w:rPr>
          <w:rFonts w:ascii="Arial" w:eastAsia="Times New Roman" w:hAnsi="Arial" w:cs="Arial"/>
          <w:sz w:val="24"/>
          <w:lang w:eastAsia="pt-BR"/>
        </w:rPr>
        <w:t xml:space="preserve">Municipal </w:t>
      </w:r>
      <w:r w:rsidRPr="00E2356D">
        <w:rPr>
          <w:rFonts w:ascii="Arial" w:eastAsia="Times New Roman" w:hAnsi="Arial" w:cs="Arial"/>
          <w:sz w:val="24"/>
          <w:lang w:eastAsia="pt-BR"/>
        </w:rPr>
        <w:t xml:space="preserve">que tem o intuito de oportunizar a crianças, </w:t>
      </w:r>
      <w:r w:rsidR="00633A7D" w:rsidRPr="00E2356D">
        <w:rPr>
          <w:rFonts w:ascii="Arial" w:eastAsia="Times New Roman" w:hAnsi="Arial" w:cs="Arial"/>
          <w:sz w:val="24"/>
          <w:lang w:eastAsia="pt-BR"/>
        </w:rPr>
        <w:t>adolescentes e jovens, na faixa etária de 10 a 2</w:t>
      </w:r>
      <w:r w:rsidR="00327410" w:rsidRPr="00E2356D">
        <w:rPr>
          <w:rFonts w:ascii="Arial" w:eastAsia="Times New Roman" w:hAnsi="Arial" w:cs="Arial"/>
          <w:sz w:val="24"/>
          <w:lang w:eastAsia="pt-BR"/>
        </w:rPr>
        <w:t>4</w:t>
      </w:r>
      <w:r w:rsidR="00633A7D" w:rsidRPr="00E2356D">
        <w:rPr>
          <w:rFonts w:ascii="Arial" w:eastAsia="Times New Roman" w:hAnsi="Arial" w:cs="Arial"/>
          <w:sz w:val="24"/>
          <w:lang w:eastAsia="pt-BR"/>
        </w:rPr>
        <w:t xml:space="preserve"> anos, </w:t>
      </w:r>
      <w:r w:rsidR="004F7672" w:rsidRPr="00E2356D">
        <w:rPr>
          <w:rFonts w:ascii="Arial" w:eastAsia="Times New Roman" w:hAnsi="Arial" w:cs="Arial"/>
          <w:sz w:val="24"/>
          <w:lang w:eastAsia="pt-BR"/>
        </w:rPr>
        <w:t xml:space="preserve">em contra turno escolar, </w:t>
      </w:r>
      <w:r w:rsidRPr="00E2356D">
        <w:rPr>
          <w:rFonts w:ascii="Arial" w:eastAsia="Times New Roman" w:hAnsi="Arial" w:cs="Arial"/>
          <w:sz w:val="24"/>
          <w:lang w:eastAsia="pt-BR"/>
        </w:rPr>
        <w:t>atividades esportivas, culturais e de lazer, o encaminhamento e a oferta de cursos de aperfeiçoamento profissional e idiomas, além de trabalhar o resgate da auto estima, a perspectiva de futuro e projetos de vida, objetivando ainda, aos adolescentes acima de 14 anos a qualificação profissional e encaminhamento ao mercado de trabalho, por meio de parcerias com Instituições Formadoras, Empresas e Comércios.</w:t>
      </w:r>
    </w:p>
    <w:p w:rsidR="003A73B6" w:rsidRPr="00E2356D" w:rsidRDefault="00595A6F" w:rsidP="00565C99">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O </w:t>
      </w:r>
      <w:r w:rsidR="00D04A0A" w:rsidRPr="00E2356D">
        <w:rPr>
          <w:rFonts w:ascii="Arial" w:eastAsia="Times New Roman" w:hAnsi="Arial" w:cs="Arial"/>
          <w:sz w:val="24"/>
          <w:lang w:eastAsia="pt-BR"/>
        </w:rPr>
        <w:t>P</w:t>
      </w:r>
      <w:r w:rsidRPr="00E2356D">
        <w:rPr>
          <w:rFonts w:ascii="Arial" w:eastAsia="Times New Roman" w:hAnsi="Arial" w:cs="Arial"/>
          <w:sz w:val="24"/>
          <w:lang w:eastAsia="pt-BR"/>
        </w:rPr>
        <w:t>rograma</w:t>
      </w:r>
      <w:r w:rsidR="00D04A0A" w:rsidRPr="00E2356D">
        <w:rPr>
          <w:rFonts w:ascii="Arial" w:eastAsia="Times New Roman" w:hAnsi="Arial" w:cs="Arial"/>
          <w:sz w:val="24"/>
          <w:lang w:eastAsia="pt-BR"/>
        </w:rPr>
        <w:t xml:space="preserve"> foi lançado no Município em 25/01/2018, onde inicialmente a idéia seria acolher 50 adolescentes para capacitação, preparação e encaminhamento ao mercado de trabalho, porém para nossa surpresa a adesão</w:t>
      </w:r>
      <w:r w:rsidR="003A73B6" w:rsidRPr="00E2356D">
        <w:rPr>
          <w:rFonts w:ascii="Arial" w:eastAsia="Times New Roman" w:hAnsi="Arial" w:cs="Arial"/>
          <w:sz w:val="24"/>
          <w:lang w:eastAsia="pt-BR"/>
        </w:rPr>
        <w:t xml:space="preserve">, </w:t>
      </w:r>
      <w:r w:rsidR="00D04A0A" w:rsidRPr="00E2356D">
        <w:rPr>
          <w:rFonts w:ascii="Arial" w:eastAsia="Times New Roman" w:hAnsi="Arial" w:cs="Arial"/>
          <w:sz w:val="24"/>
          <w:lang w:eastAsia="pt-BR"/>
        </w:rPr>
        <w:t>aceitação</w:t>
      </w:r>
      <w:r w:rsidR="003A73B6" w:rsidRPr="00E2356D">
        <w:rPr>
          <w:rFonts w:ascii="Arial" w:eastAsia="Times New Roman" w:hAnsi="Arial" w:cs="Arial"/>
          <w:sz w:val="24"/>
          <w:lang w:eastAsia="pt-BR"/>
        </w:rPr>
        <w:t xml:space="preserve"> e demandas</w:t>
      </w:r>
      <w:r w:rsidR="00D04A0A" w:rsidRPr="00E2356D">
        <w:rPr>
          <w:rFonts w:ascii="Arial" w:eastAsia="Times New Roman" w:hAnsi="Arial" w:cs="Arial"/>
          <w:sz w:val="24"/>
          <w:lang w:eastAsia="pt-BR"/>
        </w:rPr>
        <w:t xml:space="preserve"> do Programa fo</w:t>
      </w:r>
      <w:r w:rsidR="003A73B6" w:rsidRPr="00E2356D">
        <w:rPr>
          <w:rFonts w:ascii="Arial" w:eastAsia="Times New Roman" w:hAnsi="Arial" w:cs="Arial"/>
          <w:sz w:val="24"/>
          <w:lang w:eastAsia="pt-BR"/>
        </w:rPr>
        <w:t xml:space="preserve">ram </w:t>
      </w:r>
      <w:r w:rsidR="00D04A0A" w:rsidRPr="00E2356D">
        <w:rPr>
          <w:rFonts w:ascii="Arial" w:eastAsia="Times New Roman" w:hAnsi="Arial" w:cs="Arial"/>
          <w:sz w:val="24"/>
          <w:lang w:eastAsia="pt-BR"/>
        </w:rPr>
        <w:t>tão grande</w:t>
      </w:r>
      <w:r w:rsidR="003A73B6" w:rsidRPr="00E2356D">
        <w:rPr>
          <w:rFonts w:ascii="Arial" w:eastAsia="Times New Roman" w:hAnsi="Arial" w:cs="Arial"/>
          <w:sz w:val="24"/>
          <w:lang w:eastAsia="pt-BR"/>
        </w:rPr>
        <w:t>s</w:t>
      </w:r>
      <w:r w:rsidR="00D04A0A" w:rsidRPr="00E2356D">
        <w:rPr>
          <w:rFonts w:ascii="Arial" w:eastAsia="Times New Roman" w:hAnsi="Arial" w:cs="Arial"/>
          <w:sz w:val="24"/>
          <w:lang w:eastAsia="pt-BR"/>
        </w:rPr>
        <w:t xml:space="preserve"> que em 03 meses tivemos</w:t>
      </w:r>
      <w:r w:rsidR="003A73B6" w:rsidRPr="00E2356D">
        <w:rPr>
          <w:rFonts w:ascii="Arial" w:eastAsia="Times New Roman" w:hAnsi="Arial" w:cs="Arial"/>
          <w:sz w:val="24"/>
          <w:lang w:eastAsia="pt-BR"/>
        </w:rPr>
        <w:t xml:space="preserve"> que buscar espaços </w:t>
      </w:r>
      <w:r w:rsidR="00C7655B" w:rsidRPr="00E2356D">
        <w:rPr>
          <w:rFonts w:ascii="Arial" w:eastAsia="Times New Roman" w:hAnsi="Arial" w:cs="Arial"/>
          <w:sz w:val="24"/>
          <w:lang w:eastAsia="pt-BR"/>
        </w:rPr>
        <w:t>mais amplos</w:t>
      </w:r>
      <w:r w:rsidR="003A73B6" w:rsidRPr="00E2356D">
        <w:rPr>
          <w:rFonts w:ascii="Arial" w:eastAsia="Times New Roman" w:hAnsi="Arial" w:cs="Arial"/>
          <w:sz w:val="24"/>
          <w:lang w:eastAsia="pt-BR"/>
        </w:rPr>
        <w:t xml:space="preserve"> e </w:t>
      </w:r>
      <w:r w:rsidR="00C7655B" w:rsidRPr="00E2356D">
        <w:rPr>
          <w:rFonts w:ascii="Arial" w:eastAsia="Times New Roman" w:hAnsi="Arial" w:cs="Arial"/>
          <w:sz w:val="24"/>
          <w:lang w:eastAsia="pt-BR"/>
        </w:rPr>
        <w:t>expandir</w:t>
      </w:r>
      <w:r w:rsidR="003A73B6" w:rsidRPr="00E2356D">
        <w:rPr>
          <w:rFonts w:ascii="Arial" w:eastAsia="Times New Roman" w:hAnsi="Arial" w:cs="Arial"/>
          <w:sz w:val="24"/>
          <w:lang w:eastAsia="pt-BR"/>
        </w:rPr>
        <w:t xml:space="preserve"> a meta, sendo assim mudamos ao Centro da Juventude em abril de 2018.</w:t>
      </w:r>
    </w:p>
    <w:p w:rsidR="003A73B6" w:rsidRPr="00E2356D" w:rsidRDefault="003A73B6" w:rsidP="00565C99">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lastRenderedPageBreak/>
        <w:t>Após esses período muitas transformações, muitas melhorias temos buscado para aperfeiçoar nosso Programa</w:t>
      </w:r>
      <w:r w:rsidR="00C7655B" w:rsidRPr="00E2356D">
        <w:rPr>
          <w:rFonts w:ascii="Arial" w:eastAsia="Times New Roman" w:hAnsi="Arial" w:cs="Arial"/>
          <w:sz w:val="24"/>
          <w:lang w:eastAsia="pt-BR"/>
        </w:rPr>
        <w:t xml:space="preserve"> e o espaço</w:t>
      </w:r>
      <w:r w:rsidRPr="00E2356D">
        <w:rPr>
          <w:rFonts w:ascii="Arial" w:eastAsia="Times New Roman" w:hAnsi="Arial" w:cs="Arial"/>
          <w:sz w:val="24"/>
          <w:lang w:eastAsia="pt-BR"/>
        </w:rPr>
        <w:t>.</w:t>
      </w:r>
    </w:p>
    <w:p w:rsidR="00C7655B" w:rsidRPr="00E2356D" w:rsidRDefault="003A73B6" w:rsidP="00565C99">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Estabelecemos mudanças nas metas e aperfeiçoamos algumas ações e etapas do </w:t>
      </w:r>
      <w:r w:rsidR="005534A1" w:rsidRPr="00E2356D">
        <w:rPr>
          <w:rFonts w:ascii="Arial" w:eastAsia="Times New Roman" w:hAnsi="Arial" w:cs="Arial"/>
          <w:sz w:val="24"/>
          <w:lang w:eastAsia="pt-BR"/>
        </w:rPr>
        <w:t>P</w:t>
      </w:r>
      <w:r w:rsidRPr="00E2356D">
        <w:rPr>
          <w:rFonts w:ascii="Arial" w:eastAsia="Times New Roman" w:hAnsi="Arial" w:cs="Arial"/>
          <w:sz w:val="24"/>
          <w:lang w:eastAsia="pt-BR"/>
        </w:rPr>
        <w:t>rograma</w:t>
      </w:r>
      <w:r w:rsidR="00C7655B" w:rsidRPr="00E2356D">
        <w:rPr>
          <w:rFonts w:ascii="Arial" w:eastAsia="Times New Roman" w:hAnsi="Arial" w:cs="Arial"/>
          <w:sz w:val="24"/>
          <w:lang w:eastAsia="pt-BR"/>
        </w:rPr>
        <w:t>, antes construídas em 2018</w:t>
      </w:r>
      <w:r w:rsidRPr="00E2356D">
        <w:rPr>
          <w:rFonts w:ascii="Arial" w:eastAsia="Times New Roman" w:hAnsi="Arial" w:cs="Arial"/>
          <w:sz w:val="24"/>
          <w:lang w:eastAsia="pt-BR"/>
        </w:rPr>
        <w:t xml:space="preserve">, </w:t>
      </w:r>
      <w:r w:rsidR="00C7655B" w:rsidRPr="00E2356D">
        <w:rPr>
          <w:rFonts w:ascii="Arial" w:eastAsia="Times New Roman" w:hAnsi="Arial" w:cs="Arial"/>
          <w:sz w:val="24"/>
          <w:lang w:eastAsia="pt-BR"/>
        </w:rPr>
        <w:t xml:space="preserve">buscando progresso e melhorias. </w:t>
      </w:r>
    </w:p>
    <w:p w:rsidR="003A73B6" w:rsidRPr="00E2356D" w:rsidRDefault="00C7655B" w:rsidP="00565C99">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Atualmente para </w:t>
      </w:r>
      <w:r w:rsidR="005534A1" w:rsidRPr="00E2356D">
        <w:rPr>
          <w:rFonts w:ascii="Arial" w:eastAsia="Times New Roman" w:hAnsi="Arial" w:cs="Arial"/>
          <w:sz w:val="24"/>
          <w:lang w:eastAsia="pt-BR"/>
        </w:rPr>
        <w:t>participar</w:t>
      </w:r>
      <w:r w:rsidRPr="00E2356D">
        <w:rPr>
          <w:rFonts w:ascii="Arial" w:eastAsia="Times New Roman" w:hAnsi="Arial" w:cs="Arial"/>
          <w:sz w:val="24"/>
          <w:lang w:eastAsia="pt-BR"/>
        </w:rPr>
        <w:t xml:space="preserve"> do Programa seguimos os seguintes passos</w:t>
      </w:r>
      <w:r w:rsidR="003A73B6" w:rsidRPr="00E2356D">
        <w:rPr>
          <w:rFonts w:ascii="Arial" w:eastAsia="Times New Roman" w:hAnsi="Arial" w:cs="Arial"/>
          <w:sz w:val="24"/>
          <w:lang w:eastAsia="pt-BR"/>
        </w:rPr>
        <w:t>:</w:t>
      </w:r>
    </w:p>
    <w:p w:rsidR="00633A7D" w:rsidRPr="00E2356D" w:rsidRDefault="00595A6F" w:rsidP="00565C99">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1° Passo: </w:t>
      </w:r>
      <w:r w:rsidR="00413542" w:rsidRPr="00E2356D">
        <w:rPr>
          <w:rFonts w:ascii="Arial" w:eastAsia="Times New Roman" w:hAnsi="Arial" w:cs="Arial"/>
          <w:sz w:val="24"/>
          <w:lang w:eastAsia="pt-BR"/>
        </w:rPr>
        <w:t>Chega</w:t>
      </w:r>
      <w:r w:rsidR="002E4E02" w:rsidRPr="00E2356D">
        <w:rPr>
          <w:rFonts w:ascii="Arial" w:eastAsia="Times New Roman" w:hAnsi="Arial" w:cs="Arial"/>
          <w:sz w:val="24"/>
          <w:lang w:eastAsia="pt-BR"/>
        </w:rPr>
        <w:t>da</w:t>
      </w:r>
      <w:r w:rsidR="00413542" w:rsidRPr="00E2356D">
        <w:rPr>
          <w:rFonts w:ascii="Arial" w:eastAsia="Times New Roman" w:hAnsi="Arial" w:cs="Arial"/>
          <w:sz w:val="24"/>
          <w:lang w:eastAsia="pt-BR"/>
        </w:rPr>
        <w:t xml:space="preserve"> ao Cento da Juventude através de demanda espontânea ou encaminhamento da Rede de Proteção ou Serviços do Município, com orientação da o</w:t>
      </w:r>
      <w:r w:rsidR="003B7CF0" w:rsidRPr="00E2356D">
        <w:rPr>
          <w:rFonts w:ascii="Arial" w:eastAsia="Times New Roman" w:hAnsi="Arial" w:cs="Arial"/>
          <w:sz w:val="24"/>
          <w:lang w:eastAsia="pt-BR"/>
        </w:rPr>
        <w:t>brigatoriedade na participação da "Reunião de Inserção",</w:t>
      </w:r>
      <w:r w:rsidR="00BF57BC" w:rsidRPr="00E2356D">
        <w:rPr>
          <w:rFonts w:ascii="Arial" w:eastAsia="Times New Roman" w:hAnsi="Arial" w:cs="Arial"/>
          <w:sz w:val="24"/>
          <w:lang w:eastAsia="pt-BR"/>
        </w:rPr>
        <w:t xml:space="preserve"> (reunião que acontece mensalmente)</w:t>
      </w:r>
      <w:r w:rsidR="003B7CF0" w:rsidRPr="00E2356D">
        <w:rPr>
          <w:rFonts w:ascii="Arial" w:eastAsia="Times New Roman" w:hAnsi="Arial" w:cs="Arial"/>
          <w:sz w:val="24"/>
          <w:lang w:eastAsia="pt-BR"/>
        </w:rPr>
        <w:t xml:space="preserve"> acompanhado pelo responsável, onde será repassado as reg</w:t>
      </w:r>
      <w:r w:rsidR="00413542" w:rsidRPr="00E2356D">
        <w:rPr>
          <w:rFonts w:ascii="Arial" w:eastAsia="Times New Roman" w:hAnsi="Arial" w:cs="Arial"/>
          <w:sz w:val="24"/>
          <w:lang w:eastAsia="pt-BR"/>
        </w:rPr>
        <w:t xml:space="preserve">ras e normas do Programa, </w:t>
      </w:r>
      <w:r w:rsidR="003B7CF0" w:rsidRPr="00E2356D">
        <w:rPr>
          <w:rFonts w:ascii="Arial" w:eastAsia="Times New Roman" w:hAnsi="Arial" w:cs="Arial"/>
          <w:sz w:val="24"/>
          <w:lang w:eastAsia="pt-BR"/>
        </w:rPr>
        <w:t>como funciona o Centro da J</w:t>
      </w:r>
      <w:r w:rsidR="00D04A0A" w:rsidRPr="00E2356D">
        <w:rPr>
          <w:rFonts w:ascii="Arial" w:eastAsia="Times New Roman" w:hAnsi="Arial" w:cs="Arial"/>
          <w:sz w:val="24"/>
          <w:lang w:eastAsia="pt-BR"/>
        </w:rPr>
        <w:t>u</w:t>
      </w:r>
      <w:r w:rsidR="003B7CF0" w:rsidRPr="00E2356D">
        <w:rPr>
          <w:rFonts w:ascii="Arial" w:eastAsia="Times New Roman" w:hAnsi="Arial" w:cs="Arial"/>
          <w:sz w:val="24"/>
          <w:lang w:eastAsia="pt-BR"/>
        </w:rPr>
        <w:t>ventude</w:t>
      </w:r>
      <w:r w:rsidR="00413542" w:rsidRPr="00E2356D">
        <w:rPr>
          <w:rFonts w:ascii="Arial" w:eastAsia="Times New Roman" w:hAnsi="Arial" w:cs="Arial"/>
          <w:sz w:val="24"/>
          <w:lang w:eastAsia="pt-BR"/>
        </w:rPr>
        <w:t>, documentações e objetivo principal</w:t>
      </w:r>
      <w:r w:rsidR="003B7CF0" w:rsidRPr="00E2356D">
        <w:rPr>
          <w:rFonts w:ascii="Arial" w:eastAsia="Times New Roman" w:hAnsi="Arial" w:cs="Arial"/>
          <w:sz w:val="24"/>
          <w:lang w:eastAsia="pt-BR"/>
        </w:rPr>
        <w:t xml:space="preserve">. </w:t>
      </w:r>
    </w:p>
    <w:p w:rsidR="0031144A" w:rsidRPr="00E2356D" w:rsidRDefault="00633A7D" w:rsidP="00565C99">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No término da reunião é a apresentação dos espaços do Centro da Juventude, essa é a fase em que um membro da equipe leva o futuro participante e seu responsável a conhecer as dependência do Programa, e também apresentando os locais das oficinas. </w:t>
      </w:r>
    </w:p>
    <w:p w:rsidR="005534A1" w:rsidRPr="00E2356D" w:rsidRDefault="00595A6F" w:rsidP="00565C99">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2° Passo: </w:t>
      </w:r>
      <w:r w:rsidR="005534A1" w:rsidRPr="00E2356D">
        <w:rPr>
          <w:rFonts w:ascii="Arial" w:eastAsia="Times New Roman" w:hAnsi="Arial" w:cs="Arial"/>
          <w:sz w:val="24"/>
          <w:lang w:eastAsia="pt-BR"/>
        </w:rPr>
        <w:t>Chegada do participante ao Programa para a matrícula</w:t>
      </w:r>
      <w:r w:rsidR="00413542" w:rsidRPr="00E2356D">
        <w:rPr>
          <w:rFonts w:ascii="Arial" w:eastAsia="Times New Roman" w:hAnsi="Arial" w:cs="Arial"/>
          <w:sz w:val="24"/>
          <w:lang w:eastAsia="pt-BR"/>
        </w:rPr>
        <w:t xml:space="preserve">, com os seguintes </w:t>
      </w:r>
      <w:r w:rsidR="00BF57BC" w:rsidRPr="00E2356D">
        <w:rPr>
          <w:rFonts w:ascii="Arial" w:eastAsia="Times New Roman" w:hAnsi="Arial" w:cs="Arial"/>
          <w:sz w:val="24"/>
          <w:lang w:eastAsia="pt-BR"/>
        </w:rPr>
        <w:t xml:space="preserve">Xerox dos </w:t>
      </w:r>
      <w:r w:rsidR="00413542" w:rsidRPr="00E2356D">
        <w:rPr>
          <w:rFonts w:ascii="Arial" w:eastAsia="Times New Roman" w:hAnsi="Arial" w:cs="Arial"/>
          <w:sz w:val="24"/>
          <w:lang w:eastAsia="pt-BR"/>
        </w:rPr>
        <w:t>documentos:</w:t>
      </w:r>
      <w:r w:rsidR="005534A1" w:rsidRPr="00E2356D">
        <w:rPr>
          <w:rFonts w:ascii="Arial" w:eastAsia="Times New Roman" w:hAnsi="Arial" w:cs="Arial"/>
          <w:sz w:val="24"/>
          <w:lang w:eastAsia="pt-BR"/>
        </w:rPr>
        <w:t xml:space="preserve">, </w:t>
      </w:r>
    </w:p>
    <w:p w:rsidR="001A5C1B" w:rsidRPr="00E2356D" w:rsidRDefault="00413542" w:rsidP="00565C99">
      <w:pPr>
        <w:pStyle w:val="PargrafodaLista"/>
        <w:numPr>
          <w:ilvl w:val="0"/>
          <w:numId w:val="4"/>
        </w:num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RG</w:t>
      </w:r>
      <w:r w:rsidR="001A5C1B" w:rsidRPr="00E2356D">
        <w:rPr>
          <w:rFonts w:ascii="Arial" w:eastAsia="Times New Roman" w:hAnsi="Arial" w:cs="Arial"/>
          <w:sz w:val="24"/>
          <w:lang w:eastAsia="pt-BR"/>
        </w:rPr>
        <w:t>;</w:t>
      </w:r>
    </w:p>
    <w:p w:rsidR="001A5C1B" w:rsidRPr="00E2356D" w:rsidRDefault="001A5C1B" w:rsidP="00565C99">
      <w:pPr>
        <w:pStyle w:val="PargrafodaLista"/>
        <w:numPr>
          <w:ilvl w:val="0"/>
          <w:numId w:val="4"/>
        </w:num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CPF;</w:t>
      </w:r>
    </w:p>
    <w:p w:rsidR="001A5C1B" w:rsidRPr="00E2356D" w:rsidRDefault="001A5C1B" w:rsidP="00565C99">
      <w:pPr>
        <w:pStyle w:val="PargrafodaLista"/>
        <w:numPr>
          <w:ilvl w:val="0"/>
          <w:numId w:val="4"/>
        </w:num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Comprovante Residência; </w:t>
      </w:r>
    </w:p>
    <w:p w:rsidR="001A5C1B" w:rsidRPr="00E2356D" w:rsidRDefault="00413542" w:rsidP="00565C99">
      <w:pPr>
        <w:pStyle w:val="PargrafodaLista"/>
        <w:numPr>
          <w:ilvl w:val="0"/>
          <w:numId w:val="4"/>
        </w:num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Declaração escolar;</w:t>
      </w:r>
    </w:p>
    <w:p w:rsidR="001A5C1B" w:rsidRPr="00E2356D" w:rsidRDefault="001A5C1B" w:rsidP="00565C99">
      <w:pPr>
        <w:pStyle w:val="PargrafodaLista"/>
        <w:numPr>
          <w:ilvl w:val="0"/>
          <w:numId w:val="4"/>
        </w:num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Carteira de Trabalho (acima de 14 anos)</w:t>
      </w:r>
    </w:p>
    <w:p w:rsidR="001A5C1B" w:rsidRPr="00E2356D" w:rsidRDefault="001A5C1B" w:rsidP="00565C99">
      <w:pPr>
        <w:pStyle w:val="PargrafodaLista"/>
        <w:numPr>
          <w:ilvl w:val="0"/>
          <w:numId w:val="4"/>
        </w:num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Titulo eleitoral (acima de 16 anos)</w:t>
      </w:r>
    </w:p>
    <w:p w:rsidR="001A5C1B" w:rsidRPr="00E2356D" w:rsidRDefault="001A5C1B" w:rsidP="00565C99">
      <w:pPr>
        <w:pStyle w:val="PargrafodaLista"/>
        <w:numPr>
          <w:ilvl w:val="0"/>
          <w:numId w:val="4"/>
        </w:num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Carteira de Reservista (acima de 18 anos, masculino)</w:t>
      </w:r>
    </w:p>
    <w:p w:rsidR="001A5C1B" w:rsidRPr="00E2356D" w:rsidRDefault="00413542" w:rsidP="00565C99">
      <w:pPr>
        <w:pStyle w:val="PargrafodaLista"/>
        <w:numPr>
          <w:ilvl w:val="0"/>
          <w:numId w:val="4"/>
        </w:num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RG </w:t>
      </w:r>
      <w:r w:rsidR="001A5C1B" w:rsidRPr="00E2356D">
        <w:rPr>
          <w:rFonts w:ascii="Arial" w:eastAsia="Times New Roman" w:hAnsi="Arial" w:cs="Arial"/>
          <w:sz w:val="24"/>
          <w:lang w:eastAsia="pt-BR"/>
        </w:rPr>
        <w:t xml:space="preserve">e CPF </w:t>
      </w:r>
      <w:r w:rsidRPr="00E2356D">
        <w:rPr>
          <w:rFonts w:ascii="Arial" w:eastAsia="Times New Roman" w:hAnsi="Arial" w:cs="Arial"/>
          <w:sz w:val="24"/>
          <w:lang w:eastAsia="pt-BR"/>
        </w:rPr>
        <w:t>do responsável.</w:t>
      </w:r>
    </w:p>
    <w:p w:rsidR="005534A1" w:rsidRPr="00E2356D" w:rsidRDefault="00413542" w:rsidP="00565C99">
      <w:pPr>
        <w:pStyle w:val="PargrafodaLista"/>
        <w:shd w:val="clear" w:color="auto" w:fill="FFFFFF"/>
        <w:spacing w:line="240" w:lineRule="auto"/>
        <w:ind w:left="0"/>
        <w:jc w:val="both"/>
        <w:rPr>
          <w:rFonts w:ascii="Arial" w:eastAsia="Times New Roman" w:hAnsi="Arial" w:cs="Arial"/>
          <w:sz w:val="24"/>
          <w:lang w:eastAsia="pt-BR"/>
        </w:rPr>
      </w:pPr>
      <w:r w:rsidRPr="00E2356D">
        <w:rPr>
          <w:rFonts w:ascii="Arial" w:eastAsia="Times New Roman" w:hAnsi="Arial" w:cs="Arial"/>
          <w:sz w:val="24"/>
          <w:lang w:eastAsia="pt-BR"/>
        </w:rPr>
        <w:br/>
      </w:r>
      <w:r w:rsidR="00BF57BC" w:rsidRPr="00E2356D">
        <w:rPr>
          <w:rFonts w:ascii="Arial" w:eastAsia="Times New Roman" w:hAnsi="Arial" w:cs="Arial"/>
          <w:sz w:val="24"/>
          <w:lang w:eastAsia="pt-BR"/>
        </w:rPr>
        <w:t xml:space="preserve">No ato da matricula o participante tem o direito de escolher as atividades que gosta, </w:t>
      </w:r>
      <w:r w:rsidR="00B057E9" w:rsidRPr="00E2356D">
        <w:rPr>
          <w:rFonts w:ascii="Arial" w:eastAsia="Times New Roman" w:hAnsi="Arial" w:cs="Arial"/>
          <w:sz w:val="24"/>
          <w:lang w:eastAsia="pt-BR"/>
        </w:rPr>
        <w:t xml:space="preserve">seja em período matutino, vespertino ou noturno, conforme contraturno escolar, </w:t>
      </w:r>
      <w:r w:rsidR="00BF57BC" w:rsidRPr="00E2356D">
        <w:rPr>
          <w:rFonts w:ascii="Arial" w:eastAsia="Times New Roman" w:hAnsi="Arial" w:cs="Arial"/>
          <w:sz w:val="24"/>
          <w:lang w:eastAsia="pt-BR"/>
        </w:rPr>
        <w:t xml:space="preserve">ciente de que </w:t>
      </w:r>
      <w:r w:rsidR="001A5C1B" w:rsidRPr="00E2356D">
        <w:rPr>
          <w:rFonts w:ascii="Arial" w:eastAsia="Times New Roman" w:hAnsi="Arial" w:cs="Arial"/>
          <w:sz w:val="24"/>
          <w:lang w:eastAsia="pt-BR"/>
        </w:rPr>
        <w:t>é obrigatório a participação em pelo menos uma das atividades esportivas ou culturais, para ter acesso às profissionalizações</w:t>
      </w:r>
      <w:r w:rsidR="00327410" w:rsidRPr="00E2356D">
        <w:rPr>
          <w:rFonts w:ascii="Arial" w:eastAsia="Times New Roman" w:hAnsi="Arial" w:cs="Arial"/>
          <w:sz w:val="24"/>
          <w:lang w:eastAsia="pt-BR"/>
        </w:rPr>
        <w:t xml:space="preserve"> e formações, no caso, adolescentes e jovens acima de 14 anos</w:t>
      </w:r>
      <w:r w:rsidR="001A5C1B" w:rsidRPr="00E2356D">
        <w:rPr>
          <w:rFonts w:ascii="Arial" w:eastAsia="Times New Roman" w:hAnsi="Arial" w:cs="Arial"/>
          <w:sz w:val="24"/>
          <w:lang w:eastAsia="pt-BR"/>
        </w:rPr>
        <w:t>.</w:t>
      </w:r>
    </w:p>
    <w:p w:rsidR="005E40D6" w:rsidRPr="00E2356D" w:rsidRDefault="005E40D6" w:rsidP="00565C99">
      <w:pPr>
        <w:pStyle w:val="PargrafodaLista"/>
        <w:shd w:val="clear" w:color="auto" w:fill="FFFFFF"/>
        <w:spacing w:line="240" w:lineRule="auto"/>
        <w:ind w:left="0"/>
        <w:jc w:val="both"/>
        <w:rPr>
          <w:rFonts w:ascii="Arial" w:eastAsia="Times New Roman" w:hAnsi="Arial" w:cs="Arial"/>
          <w:sz w:val="24"/>
          <w:lang w:eastAsia="pt-BR"/>
        </w:rPr>
      </w:pPr>
      <w:r w:rsidRPr="00E2356D">
        <w:rPr>
          <w:rFonts w:ascii="Arial" w:eastAsia="Times New Roman" w:hAnsi="Arial" w:cs="Arial"/>
          <w:sz w:val="24"/>
          <w:lang w:eastAsia="pt-BR"/>
        </w:rPr>
        <w:t xml:space="preserve">Os alunos de 10 a 13 anos, participarão das atividades e oficinas que optarem, exceto as formações profissionais com foco no Jovem Aprendiz, porém poderão participar de cursos de inglês e informática básica. </w:t>
      </w:r>
    </w:p>
    <w:p w:rsidR="00243FB1" w:rsidRPr="00E2356D" w:rsidRDefault="00595A6F" w:rsidP="00565C99">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3° Passo: </w:t>
      </w:r>
      <w:r w:rsidR="00327410" w:rsidRPr="00E2356D">
        <w:rPr>
          <w:rFonts w:ascii="Arial" w:eastAsia="Times New Roman" w:hAnsi="Arial" w:cs="Arial"/>
          <w:sz w:val="24"/>
          <w:lang w:eastAsia="pt-BR"/>
        </w:rPr>
        <w:t>Os adolescentes e jovens acima de 14 anos ( que tem interesse no Programa Jovem Aprendiz ou a uma vaga no mercado de trabalho) participarão obrigatoriamente das formações profissionais</w:t>
      </w:r>
      <w:r w:rsidR="00776745" w:rsidRPr="00E2356D">
        <w:rPr>
          <w:rFonts w:ascii="Arial" w:eastAsia="Times New Roman" w:hAnsi="Arial" w:cs="Arial"/>
          <w:sz w:val="24"/>
          <w:lang w:eastAsia="pt-BR"/>
        </w:rPr>
        <w:t xml:space="preserve">. </w:t>
      </w:r>
    </w:p>
    <w:p w:rsidR="00243FB1" w:rsidRPr="00E2356D" w:rsidRDefault="00243FB1" w:rsidP="00565C99">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FORMAÇÕES PROFISSIONAIS:</w:t>
      </w:r>
    </w:p>
    <w:p w:rsidR="003302C2" w:rsidRPr="00E2356D" w:rsidRDefault="00776745" w:rsidP="00565C99">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Essas formações acontecem todas as quartas feiras e se caracterizam por alguns módulos de aulas de Oratória, Informática, </w:t>
      </w:r>
      <w:r w:rsidR="004B7A4B" w:rsidRPr="00E2356D">
        <w:rPr>
          <w:rFonts w:ascii="Arial" w:eastAsia="Times New Roman" w:hAnsi="Arial" w:cs="Arial"/>
          <w:sz w:val="24"/>
          <w:lang w:eastAsia="pt-BR"/>
        </w:rPr>
        <w:t>Ing</w:t>
      </w:r>
      <w:r w:rsidR="0038494D" w:rsidRPr="00E2356D">
        <w:rPr>
          <w:rFonts w:ascii="Arial" w:eastAsia="Times New Roman" w:hAnsi="Arial" w:cs="Arial"/>
          <w:sz w:val="24"/>
          <w:lang w:eastAsia="pt-BR"/>
        </w:rPr>
        <w:t>l</w:t>
      </w:r>
      <w:r w:rsidR="004B7A4B" w:rsidRPr="00E2356D">
        <w:rPr>
          <w:rFonts w:ascii="Arial" w:eastAsia="Times New Roman" w:hAnsi="Arial" w:cs="Arial"/>
          <w:sz w:val="24"/>
          <w:lang w:eastAsia="pt-BR"/>
        </w:rPr>
        <w:t>ês</w:t>
      </w:r>
      <w:r w:rsidRPr="00E2356D">
        <w:rPr>
          <w:rFonts w:ascii="Arial" w:eastAsia="Times New Roman" w:hAnsi="Arial" w:cs="Arial"/>
          <w:sz w:val="24"/>
          <w:lang w:eastAsia="pt-BR"/>
        </w:rPr>
        <w:t xml:space="preserve">, </w:t>
      </w:r>
      <w:r w:rsidR="0031144A" w:rsidRPr="00E2356D">
        <w:rPr>
          <w:rFonts w:ascii="Arial" w:eastAsia="Times New Roman" w:hAnsi="Arial" w:cs="Arial"/>
          <w:sz w:val="24"/>
          <w:lang w:eastAsia="pt-BR"/>
        </w:rPr>
        <w:t xml:space="preserve">bem como </w:t>
      </w:r>
      <w:r w:rsidR="003302C2" w:rsidRPr="00E2356D">
        <w:rPr>
          <w:rFonts w:ascii="Arial" w:eastAsia="Times New Roman" w:hAnsi="Arial" w:cs="Arial"/>
          <w:sz w:val="24"/>
          <w:lang w:eastAsia="pt-BR"/>
        </w:rPr>
        <w:t xml:space="preserve">no direcionamento </w:t>
      </w:r>
      <w:r w:rsidR="0031144A" w:rsidRPr="00E2356D">
        <w:rPr>
          <w:rFonts w:ascii="Arial" w:eastAsia="Times New Roman" w:hAnsi="Arial" w:cs="Arial"/>
          <w:sz w:val="24"/>
          <w:lang w:eastAsia="pt-BR"/>
        </w:rPr>
        <w:t>d</w:t>
      </w:r>
      <w:r w:rsidRPr="00E2356D">
        <w:rPr>
          <w:rFonts w:ascii="Arial" w:eastAsia="Times New Roman" w:hAnsi="Arial" w:cs="Arial"/>
          <w:sz w:val="24"/>
          <w:lang w:eastAsia="pt-BR"/>
        </w:rPr>
        <w:t>e temas que auxiliam no desenvolvimento</w:t>
      </w:r>
      <w:r w:rsidR="00E378B7" w:rsidRPr="00E2356D">
        <w:rPr>
          <w:rFonts w:ascii="Arial" w:eastAsia="Times New Roman" w:hAnsi="Arial" w:cs="Arial"/>
          <w:sz w:val="24"/>
          <w:lang w:eastAsia="pt-BR"/>
        </w:rPr>
        <w:t xml:space="preserve"> </w:t>
      </w:r>
      <w:r w:rsidR="00E378B7" w:rsidRPr="00E2356D">
        <w:rPr>
          <w:rFonts w:ascii="Arial" w:eastAsia="Times New Roman" w:hAnsi="Arial" w:cs="Arial"/>
          <w:b/>
          <w:sz w:val="24"/>
          <w:lang w:eastAsia="pt-BR"/>
        </w:rPr>
        <w:t>pessoal, relacionamento</w:t>
      </w:r>
      <w:r w:rsidRPr="00E2356D">
        <w:rPr>
          <w:rFonts w:ascii="Arial" w:eastAsia="Times New Roman" w:hAnsi="Arial" w:cs="Arial"/>
          <w:b/>
          <w:sz w:val="24"/>
          <w:lang w:eastAsia="pt-BR"/>
        </w:rPr>
        <w:t xml:space="preserve"> </w:t>
      </w:r>
      <w:r w:rsidR="00E378B7" w:rsidRPr="00E2356D">
        <w:rPr>
          <w:rFonts w:ascii="Arial" w:eastAsia="Times New Roman" w:hAnsi="Arial" w:cs="Arial"/>
          <w:b/>
          <w:sz w:val="24"/>
          <w:lang w:eastAsia="pt-BR"/>
        </w:rPr>
        <w:t xml:space="preserve">intrapessoal, </w:t>
      </w:r>
      <w:r w:rsidR="002E4E02" w:rsidRPr="00E2356D">
        <w:rPr>
          <w:rFonts w:ascii="Arial" w:eastAsia="Times New Roman" w:hAnsi="Arial" w:cs="Arial"/>
          <w:b/>
          <w:sz w:val="24"/>
          <w:lang w:eastAsia="pt-BR"/>
        </w:rPr>
        <w:t>inter</w:t>
      </w:r>
      <w:r w:rsidR="003302C2" w:rsidRPr="00E2356D">
        <w:rPr>
          <w:rFonts w:ascii="Arial" w:eastAsia="Times New Roman" w:hAnsi="Arial" w:cs="Arial"/>
          <w:b/>
          <w:sz w:val="24"/>
          <w:lang w:eastAsia="pt-BR"/>
        </w:rPr>
        <w:t>pessoal</w:t>
      </w:r>
      <w:r w:rsidR="00E378B7" w:rsidRPr="00E2356D">
        <w:rPr>
          <w:rFonts w:ascii="Arial" w:eastAsia="Times New Roman" w:hAnsi="Arial" w:cs="Arial"/>
          <w:b/>
          <w:sz w:val="24"/>
          <w:lang w:eastAsia="pt-BR"/>
        </w:rPr>
        <w:t xml:space="preserve"> e </w:t>
      </w:r>
      <w:r w:rsidR="003302C2" w:rsidRPr="00E2356D">
        <w:rPr>
          <w:rFonts w:ascii="Arial" w:eastAsia="Times New Roman" w:hAnsi="Arial" w:cs="Arial"/>
          <w:b/>
          <w:sz w:val="24"/>
          <w:lang w:eastAsia="pt-BR"/>
        </w:rPr>
        <w:t>profissional</w:t>
      </w:r>
      <w:r w:rsidR="003302C2" w:rsidRPr="00E2356D">
        <w:rPr>
          <w:rFonts w:ascii="Arial" w:eastAsia="Times New Roman" w:hAnsi="Arial" w:cs="Arial"/>
          <w:sz w:val="24"/>
          <w:lang w:eastAsia="pt-BR"/>
        </w:rPr>
        <w:t>.</w:t>
      </w:r>
    </w:p>
    <w:p w:rsidR="003302C2" w:rsidRPr="00E2356D" w:rsidRDefault="00E378B7" w:rsidP="004348DA">
      <w:pPr>
        <w:shd w:val="clear" w:color="auto" w:fill="FFFFFF"/>
        <w:spacing w:line="240" w:lineRule="auto"/>
        <w:jc w:val="both"/>
        <w:rPr>
          <w:rFonts w:ascii="Arial" w:hAnsi="Arial" w:cs="Arial"/>
          <w:color w:val="000000" w:themeColor="text1"/>
          <w:sz w:val="24"/>
          <w:shd w:val="clear" w:color="auto" w:fill="FFFFFF"/>
        </w:rPr>
      </w:pPr>
      <w:r w:rsidRPr="00E2356D">
        <w:rPr>
          <w:rFonts w:ascii="Arial" w:eastAsia="Times New Roman" w:hAnsi="Arial" w:cs="Arial"/>
          <w:color w:val="000000" w:themeColor="text1"/>
          <w:sz w:val="24"/>
          <w:lang w:eastAsia="pt-BR"/>
        </w:rPr>
        <w:t xml:space="preserve">Nesse contexto podemos caracterizar como fundamental </w:t>
      </w:r>
      <w:r w:rsidR="004348DA" w:rsidRPr="00E2356D">
        <w:rPr>
          <w:rFonts w:ascii="Arial" w:eastAsia="Times New Roman" w:hAnsi="Arial" w:cs="Arial"/>
          <w:color w:val="000000" w:themeColor="text1"/>
          <w:sz w:val="24"/>
          <w:lang w:eastAsia="pt-BR"/>
        </w:rPr>
        <w:t xml:space="preserve">em primeiro lugar o </w:t>
      </w:r>
      <w:r w:rsidR="004348DA" w:rsidRPr="00E2356D">
        <w:rPr>
          <w:rFonts w:ascii="Arial" w:eastAsia="Times New Roman" w:hAnsi="Arial" w:cs="Arial"/>
          <w:b/>
          <w:color w:val="000000" w:themeColor="text1"/>
          <w:sz w:val="24"/>
          <w:lang w:eastAsia="pt-BR"/>
        </w:rPr>
        <w:t>trabalho</w:t>
      </w:r>
      <w:r w:rsidRPr="00E2356D">
        <w:rPr>
          <w:rFonts w:ascii="Arial" w:hAnsi="Arial" w:cs="Arial"/>
          <w:b/>
          <w:color w:val="000000" w:themeColor="text1"/>
          <w:sz w:val="24"/>
          <w:shd w:val="clear" w:color="auto" w:fill="FFFFFF"/>
        </w:rPr>
        <w:t> </w:t>
      </w:r>
      <w:r w:rsidRPr="00E2356D">
        <w:rPr>
          <w:rFonts w:ascii="Arial" w:hAnsi="Arial" w:cs="Arial"/>
          <w:b/>
          <w:bCs/>
          <w:color w:val="000000" w:themeColor="text1"/>
          <w:sz w:val="24"/>
          <w:shd w:val="clear" w:color="auto" w:fill="FFFFFF"/>
        </w:rPr>
        <w:t>intrapessoal</w:t>
      </w:r>
      <w:r w:rsidR="004348DA" w:rsidRPr="00E2356D">
        <w:rPr>
          <w:rFonts w:ascii="Arial" w:hAnsi="Arial" w:cs="Arial"/>
          <w:bCs/>
          <w:color w:val="000000" w:themeColor="text1"/>
          <w:sz w:val="24"/>
          <w:shd w:val="clear" w:color="auto" w:fill="FFFFFF"/>
        </w:rPr>
        <w:t xml:space="preserve"> com os adolescentes e jovens, pois acreditamos que é necessário </w:t>
      </w:r>
      <w:r w:rsidRPr="00E2356D">
        <w:rPr>
          <w:rFonts w:ascii="Arial" w:hAnsi="Arial" w:cs="Arial"/>
          <w:color w:val="000000" w:themeColor="text1"/>
          <w:sz w:val="24"/>
          <w:shd w:val="clear" w:color="auto" w:fill="FFFFFF"/>
        </w:rPr>
        <w:t>conhecer a si mesmo</w:t>
      </w:r>
      <w:r w:rsidR="004348DA" w:rsidRPr="00E2356D">
        <w:rPr>
          <w:rFonts w:ascii="Arial" w:hAnsi="Arial" w:cs="Arial"/>
          <w:color w:val="000000" w:themeColor="text1"/>
          <w:sz w:val="24"/>
          <w:shd w:val="clear" w:color="auto" w:fill="FFFFFF"/>
        </w:rPr>
        <w:t>, buscar</w:t>
      </w:r>
      <w:r w:rsidRPr="00E2356D">
        <w:rPr>
          <w:rFonts w:ascii="Arial" w:hAnsi="Arial" w:cs="Arial"/>
          <w:color w:val="000000" w:themeColor="text1"/>
          <w:sz w:val="24"/>
          <w:shd w:val="clear" w:color="auto" w:fill="FFFFFF"/>
        </w:rPr>
        <w:t xml:space="preserve"> autoconhecimento, autocontrole emocional e autoestima</w:t>
      </w:r>
      <w:r w:rsidR="004348DA" w:rsidRPr="00E2356D">
        <w:rPr>
          <w:rFonts w:ascii="Arial" w:hAnsi="Arial" w:cs="Arial"/>
          <w:color w:val="000000" w:themeColor="text1"/>
          <w:sz w:val="24"/>
          <w:shd w:val="clear" w:color="auto" w:fill="FFFFFF"/>
        </w:rPr>
        <w:t xml:space="preserve">, antes de qualquer </w:t>
      </w:r>
      <w:r w:rsidR="006E027B" w:rsidRPr="00E2356D">
        <w:rPr>
          <w:rFonts w:ascii="Arial" w:hAnsi="Arial" w:cs="Arial"/>
          <w:color w:val="000000" w:themeColor="text1"/>
          <w:sz w:val="24"/>
          <w:shd w:val="clear" w:color="auto" w:fill="FFFFFF"/>
        </w:rPr>
        <w:t>ação.</w:t>
      </w:r>
    </w:p>
    <w:p w:rsidR="006E027B" w:rsidRPr="00E2356D" w:rsidRDefault="006E027B" w:rsidP="004348DA">
      <w:pPr>
        <w:shd w:val="clear" w:color="auto" w:fill="FFFFFF"/>
        <w:spacing w:line="240" w:lineRule="auto"/>
        <w:jc w:val="both"/>
        <w:rPr>
          <w:rFonts w:ascii="Arial" w:hAnsi="Arial" w:cs="Arial"/>
          <w:color w:val="000000" w:themeColor="text1"/>
          <w:sz w:val="24"/>
          <w:shd w:val="clear" w:color="auto" w:fill="FFFFFF"/>
        </w:rPr>
      </w:pPr>
      <w:r w:rsidRPr="00E2356D">
        <w:rPr>
          <w:rFonts w:ascii="Arial" w:hAnsi="Arial" w:cs="Arial"/>
          <w:color w:val="000000" w:themeColor="text1"/>
          <w:sz w:val="24"/>
          <w:shd w:val="clear" w:color="auto" w:fill="FFFFFF"/>
        </w:rPr>
        <w:lastRenderedPageBreak/>
        <w:t>Para esse fim</w:t>
      </w:r>
      <w:r w:rsidR="00C35A5D" w:rsidRPr="00E2356D">
        <w:rPr>
          <w:rFonts w:ascii="Arial" w:hAnsi="Arial" w:cs="Arial"/>
          <w:color w:val="000000" w:themeColor="text1"/>
          <w:sz w:val="24"/>
          <w:shd w:val="clear" w:color="auto" w:fill="FFFFFF"/>
        </w:rPr>
        <w:t>, no trabalho intrapessoal</w:t>
      </w:r>
      <w:r w:rsidRPr="00E2356D">
        <w:rPr>
          <w:rFonts w:ascii="Arial" w:hAnsi="Arial" w:cs="Arial"/>
          <w:color w:val="000000" w:themeColor="text1"/>
          <w:sz w:val="24"/>
          <w:shd w:val="clear" w:color="auto" w:fill="FFFFFF"/>
        </w:rPr>
        <w:t xml:space="preserve"> são utilizadas inúmeras técnicas</w:t>
      </w:r>
      <w:r w:rsidR="00243543" w:rsidRPr="00E2356D">
        <w:rPr>
          <w:rFonts w:ascii="Arial" w:hAnsi="Arial" w:cs="Arial"/>
          <w:color w:val="000000" w:themeColor="text1"/>
          <w:sz w:val="24"/>
          <w:shd w:val="clear" w:color="auto" w:fill="FFFFFF"/>
        </w:rPr>
        <w:t xml:space="preserve"> de trabalho</w:t>
      </w:r>
      <w:r w:rsidR="00F80D88" w:rsidRPr="00E2356D">
        <w:rPr>
          <w:rFonts w:ascii="Arial" w:hAnsi="Arial" w:cs="Arial"/>
          <w:color w:val="000000" w:themeColor="text1"/>
          <w:sz w:val="24"/>
          <w:shd w:val="clear" w:color="auto" w:fill="FFFFFF"/>
        </w:rPr>
        <w:t xml:space="preserve">, seja pessoal ou em </w:t>
      </w:r>
      <w:r w:rsidR="00243543" w:rsidRPr="00E2356D">
        <w:rPr>
          <w:rFonts w:ascii="Arial" w:hAnsi="Arial" w:cs="Arial"/>
          <w:color w:val="000000" w:themeColor="text1"/>
          <w:sz w:val="24"/>
          <w:shd w:val="clear" w:color="auto" w:fill="FFFFFF"/>
        </w:rPr>
        <w:t xml:space="preserve">grupo, </w:t>
      </w:r>
      <w:r w:rsidR="00F80D88" w:rsidRPr="00E2356D">
        <w:rPr>
          <w:rFonts w:ascii="Arial" w:hAnsi="Arial" w:cs="Arial"/>
          <w:color w:val="000000" w:themeColor="text1"/>
          <w:sz w:val="24"/>
          <w:shd w:val="clear" w:color="auto" w:fill="FFFFFF"/>
        </w:rPr>
        <w:t xml:space="preserve">como </w:t>
      </w:r>
      <w:r w:rsidR="00243543" w:rsidRPr="00E2356D">
        <w:rPr>
          <w:rFonts w:ascii="Arial" w:hAnsi="Arial" w:cs="Arial"/>
          <w:color w:val="000000" w:themeColor="text1"/>
          <w:sz w:val="24"/>
          <w:shd w:val="clear" w:color="auto" w:fill="FFFFFF"/>
        </w:rPr>
        <w:t>dinâmicas</w:t>
      </w:r>
      <w:r w:rsidR="00F80D88" w:rsidRPr="00E2356D">
        <w:rPr>
          <w:rFonts w:ascii="Arial" w:hAnsi="Arial" w:cs="Arial"/>
          <w:color w:val="000000" w:themeColor="text1"/>
          <w:sz w:val="24"/>
          <w:shd w:val="clear" w:color="auto" w:fill="FFFFFF"/>
        </w:rPr>
        <w:t xml:space="preserve">, roda de conversa, palestras, vivências, passeios para conhecer novas realidades, </w:t>
      </w:r>
      <w:proofErr w:type="spellStart"/>
      <w:r w:rsidR="00F80D88" w:rsidRPr="00E2356D">
        <w:rPr>
          <w:rFonts w:ascii="Arial" w:hAnsi="Arial" w:cs="Arial"/>
          <w:color w:val="000000" w:themeColor="text1"/>
          <w:sz w:val="24"/>
          <w:shd w:val="clear" w:color="auto" w:fill="FFFFFF"/>
        </w:rPr>
        <w:t>etc</w:t>
      </w:r>
      <w:proofErr w:type="spellEnd"/>
      <w:r w:rsidR="00F80D88" w:rsidRPr="00E2356D">
        <w:rPr>
          <w:rFonts w:ascii="Arial" w:hAnsi="Arial" w:cs="Arial"/>
          <w:color w:val="000000" w:themeColor="text1"/>
          <w:sz w:val="24"/>
          <w:shd w:val="clear" w:color="auto" w:fill="FFFFFF"/>
        </w:rPr>
        <w:t xml:space="preserve">, </w:t>
      </w:r>
      <w:r w:rsidR="00243543" w:rsidRPr="00E2356D">
        <w:rPr>
          <w:rFonts w:ascii="Arial" w:hAnsi="Arial" w:cs="Arial"/>
          <w:color w:val="000000" w:themeColor="text1"/>
          <w:sz w:val="24"/>
          <w:shd w:val="clear" w:color="auto" w:fill="FFFFFF"/>
        </w:rPr>
        <w:t xml:space="preserve"> e </w:t>
      </w:r>
      <w:r w:rsidR="00F80D88" w:rsidRPr="00E2356D">
        <w:rPr>
          <w:rFonts w:ascii="Arial" w:hAnsi="Arial" w:cs="Arial"/>
          <w:color w:val="000000" w:themeColor="text1"/>
          <w:sz w:val="24"/>
          <w:shd w:val="clear" w:color="auto" w:fill="FFFFFF"/>
        </w:rPr>
        <w:t xml:space="preserve">em especial </w:t>
      </w:r>
      <w:r w:rsidR="00243543" w:rsidRPr="00E2356D">
        <w:rPr>
          <w:rFonts w:ascii="Arial" w:hAnsi="Arial" w:cs="Arial"/>
          <w:color w:val="000000" w:themeColor="text1"/>
          <w:sz w:val="24"/>
          <w:shd w:val="clear" w:color="auto" w:fill="FFFFFF"/>
        </w:rPr>
        <w:t xml:space="preserve">a </w:t>
      </w:r>
      <w:r w:rsidR="00F80D88" w:rsidRPr="00E2356D">
        <w:rPr>
          <w:rFonts w:ascii="Arial" w:hAnsi="Arial" w:cs="Arial"/>
          <w:color w:val="000000" w:themeColor="text1"/>
          <w:sz w:val="24"/>
          <w:shd w:val="clear" w:color="auto" w:fill="FFFFFF"/>
        </w:rPr>
        <w:t xml:space="preserve">técnica de </w:t>
      </w:r>
      <w:r w:rsidR="00243543" w:rsidRPr="00E2356D">
        <w:rPr>
          <w:rFonts w:ascii="Arial" w:hAnsi="Arial" w:cs="Arial"/>
          <w:color w:val="000000" w:themeColor="text1"/>
          <w:sz w:val="24"/>
          <w:shd w:val="clear" w:color="auto" w:fill="FFFFFF"/>
        </w:rPr>
        <w:t>PNL - Programação Neurolingu</w:t>
      </w:r>
      <w:r w:rsidR="00F80D88" w:rsidRPr="00E2356D">
        <w:rPr>
          <w:rFonts w:ascii="Arial" w:hAnsi="Arial" w:cs="Arial"/>
          <w:color w:val="000000" w:themeColor="text1"/>
          <w:sz w:val="24"/>
          <w:shd w:val="clear" w:color="auto" w:fill="FFFFFF"/>
        </w:rPr>
        <w:t>í</w:t>
      </w:r>
      <w:r w:rsidR="00243543" w:rsidRPr="00E2356D">
        <w:rPr>
          <w:rFonts w:ascii="Arial" w:hAnsi="Arial" w:cs="Arial"/>
          <w:color w:val="000000" w:themeColor="text1"/>
          <w:sz w:val="24"/>
          <w:shd w:val="clear" w:color="auto" w:fill="FFFFFF"/>
        </w:rPr>
        <w:t>stica</w:t>
      </w:r>
      <w:r w:rsidR="00F80D88" w:rsidRPr="00E2356D">
        <w:rPr>
          <w:rFonts w:ascii="Arial" w:hAnsi="Arial" w:cs="Arial"/>
          <w:color w:val="000000" w:themeColor="text1"/>
          <w:sz w:val="24"/>
          <w:shd w:val="clear" w:color="auto" w:fill="FFFFFF"/>
        </w:rPr>
        <w:t>.</w:t>
      </w:r>
      <w:r w:rsidRPr="00E2356D">
        <w:rPr>
          <w:rFonts w:ascii="Arial" w:hAnsi="Arial" w:cs="Arial"/>
          <w:color w:val="000000" w:themeColor="text1"/>
          <w:sz w:val="24"/>
          <w:shd w:val="clear" w:color="auto" w:fill="FFFFFF"/>
        </w:rPr>
        <w:t xml:space="preserve"> </w:t>
      </w:r>
    </w:p>
    <w:p w:rsidR="00243543" w:rsidRPr="00E2356D" w:rsidRDefault="008637A4" w:rsidP="00243FB1">
      <w:pPr>
        <w:shd w:val="clear" w:color="auto" w:fill="FFFFFF"/>
        <w:spacing w:line="240" w:lineRule="auto"/>
        <w:jc w:val="both"/>
        <w:rPr>
          <w:rFonts w:ascii="Arial" w:hAnsi="Arial" w:cs="Arial"/>
          <w:color w:val="000000" w:themeColor="text1"/>
          <w:sz w:val="24"/>
          <w:shd w:val="clear" w:color="auto" w:fill="FFFFFF"/>
        </w:rPr>
      </w:pPr>
      <w:r w:rsidRPr="00E2356D">
        <w:rPr>
          <w:rFonts w:ascii="Arial" w:hAnsi="Arial" w:cs="Arial"/>
          <w:color w:val="000000" w:themeColor="text1"/>
          <w:sz w:val="24"/>
          <w:shd w:val="clear" w:color="auto" w:fill="FFFFFF"/>
        </w:rPr>
        <w:t xml:space="preserve">A PNL é muito importante no trabalho com os </w:t>
      </w:r>
      <w:r w:rsidR="00243FB1" w:rsidRPr="00E2356D">
        <w:rPr>
          <w:rFonts w:ascii="Arial" w:hAnsi="Arial" w:cs="Arial"/>
          <w:color w:val="000000" w:themeColor="text1"/>
          <w:sz w:val="24"/>
          <w:shd w:val="clear" w:color="auto" w:fill="FFFFFF"/>
        </w:rPr>
        <w:t xml:space="preserve">adolescentes e </w:t>
      </w:r>
      <w:r w:rsidRPr="00E2356D">
        <w:rPr>
          <w:rFonts w:ascii="Arial" w:hAnsi="Arial" w:cs="Arial"/>
          <w:color w:val="000000" w:themeColor="text1"/>
          <w:sz w:val="24"/>
          <w:shd w:val="clear" w:color="auto" w:fill="FFFFFF"/>
        </w:rPr>
        <w:t>jovens, pois todos nós temos comportamentos, pensamentos e emoções que se diferem</w:t>
      </w:r>
      <w:r w:rsidR="00C35A5D" w:rsidRPr="00E2356D">
        <w:rPr>
          <w:rFonts w:ascii="Arial" w:hAnsi="Arial" w:cs="Arial"/>
          <w:color w:val="000000" w:themeColor="text1"/>
          <w:sz w:val="24"/>
          <w:shd w:val="clear" w:color="auto" w:fill="FFFFFF"/>
        </w:rPr>
        <w:t xml:space="preserve"> e interferem no</w:t>
      </w:r>
      <w:r w:rsidRPr="00E2356D">
        <w:rPr>
          <w:rFonts w:ascii="Arial" w:hAnsi="Arial" w:cs="Arial"/>
          <w:color w:val="000000" w:themeColor="text1"/>
          <w:sz w:val="24"/>
          <w:shd w:val="clear" w:color="auto" w:fill="FFFFFF"/>
        </w:rPr>
        <w:t xml:space="preserve"> nosso dia a dia e que esses</w:t>
      </w:r>
      <w:r w:rsidR="007F6C7D" w:rsidRPr="00E2356D">
        <w:rPr>
          <w:rFonts w:ascii="Arial" w:hAnsi="Arial" w:cs="Arial"/>
          <w:color w:val="000000" w:themeColor="text1"/>
          <w:sz w:val="24"/>
          <w:shd w:val="clear" w:color="auto" w:fill="FFFFFF"/>
        </w:rPr>
        <w:t>,</w:t>
      </w:r>
      <w:r w:rsidRPr="00E2356D">
        <w:rPr>
          <w:rFonts w:ascii="Arial" w:hAnsi="Arial" w:cs="Arial"/>
          <w:color w:val="000000" w:themeColor="text1"/>
          <w:sz w:val="24"/>
          <w:shd w:val="clear" w:color="auto" w:fill="FFFFFF"/>
        </w:rPr>
        <w:t xml:space="preserve"> muitas vezes</w:t>
      </w:r>
      <w:r w:rsidR="007F6C7D" w:rsidRPr="00E2356D">
        <w:rPr>
          <w:rFonts w:ascii="Arial" w:hAnsi="Arial" w:cs="Arial"/>
          <w:color w:val="000000" w:themeColor="text1"/>
          <w:sz w:val="24"/>
          <w:shd w:val="clear" w:color="auto" w:fill="FFFFFF"/>
        </w:rPr>
        <w:t>,</w:t>
      </w:r>
      <w:r w:rsidRPr="00E2356D">
        <w:rPr>
          <w:rFonts w:ascii="Arial" w:hAnsi="Arial" w:cs="Arial"/>
          <w:color w:val="000000" w:themeColor="text1"/>
          <w:sz w:val="24"/>
          <w:shd w:val="clear" w:color="auto" w:fill="FFFFFF"/>
        </w:rPr>
        <w:t xml:space="preserve"> </w:t>
      </w:r>
      <w:r w:rsidR="00243FB1" w:rsidRPr="00E2356D">
        <w:rPr>
          <w:rFonts w:ascii="Arial" w:hAnsi="Arial" w:cs="Arial"/>
          <w:color w:val="000000" w:themeColor="text1"/>
          <w:sz w:val="24"/>
          <w:shd w:val="clear" w:color="auto" w:fill="FFFFFF"/>
        </w:rPr>
        <w:t xml:space="preserve">afetam </w:t>
      </w:r>
      <w:r w:rsidR="00243543" w:rsidRPr="00E2356D">
        <w:rPr>
          <w:rFonts w:ascii="Arial" w:hAnsi="Arial" w:cs="Arial"/>
          <w:color w:val="000000" w:themeColor="text1"/>
          <w:sz w:val="24"/>
          <w:shd w:val="clear" w:color="auto" w:fill="FFFFFF"/>
        </w:rPr>
        <w:t>diretamente as nossas ações e consequentemente os resultados que alcançamos em nossas vidas.</w:t>
      </w:r>
    </w:p>
    <w:p w:rsidR="00880F92" w:rsidRPr="00E2356D" w:rsidRDefault="005F5C7D" w:rsidP="00880F92">
      <w:pPr>
        <w:shd w:val="clear" w:color="auto" w:fill="FFFFFF"/>
        <w:spacing w:after="100" w:afterAutospacing="1" w:line="240" w:lineRule="auto"/>
        <w:ind w:left="2268" w:hanging="2268"/>
        <w:jc w:val="both"/>
        <w:textAlignment w:val="baseline"/>
        <w:outlineLvl w:val="2"/>
        <w:rPr>
          <w:rFonts w:ascii="Arial" w:eastAsia="Times New Roman" w:hAnsi="Arial" w:cs="Arial"/>
          <w:color w:val="000000" w:themeColor="text1"/>
          <w:sz w:val="24"/>
          <w:lang w:eastAsia="pt-BR"/>
        </w:rPr>
      </w:pPr>
      <w:hyperlink r:id="rId5" w:history="1">
        <w:r w:rsidR="00F80D88" w:rsidRPr="00E2356D">
          <w:rPr>
            <w:rStyle w:val="Hyperlink"/>
            <w:rFonts w:ascii="Arial" w:hAnsi="Arial" w:cs="Arial"/>
            <w:color w:val="000000" w:themeColor="text1"/>
            <w:sz w:val="24"/>
            <w:u w:val="none"/>
          </w:rPr>
          <w:t>Segundo o site www.pnl.com.br/pnl/</w:t>
        </w:r>
      </w:hyperlink>
      <w:r w:rsidR="007F6C7D" w:rsidRPr="00E2356D">
        <w:rPr>
          <w:rFonts w:ascii="Arial" w:hAnsi="Arial" w:cs="Arial"/>
          <w:color w:val="000000" w:themeColor="text1"/>
          <w:sz w:val="24"/>
        </w:rPr>
        <w:t xml:space="preserve">, </w:t>
      </w:r>
      <w:r w:rsidR="00F80D88" w:rsidRPr="00E2356D">
        <w:rPr>
          <w:rFonts w:ascii="Arial" w:eastAsia="Times New Roman" w:hAnsi="Arial" w:cs="Arial"/>
          <w:b/>
          <w:bCs/>
          <w:color w:val="000000" w:themeColor="text1"/>
          <w:sz w:val="24"/>
          <w:lang w:eastAsia="pt-BR"/>
        </w:rPr>
        <w:t xml:space="preserve"> </w:t>
      </w:r>
      <w:r w:rsidR="00677E21" w:rsidRPr="00E2356D">
        <w:rPr>
          <w:rFonts w:ascii="Arial" w:eastAsia="Times New Roman" w:hAnsi="Arial" w:cs="Arial"/>
          <w:color w:val="000000" w:themeColor="text1"/>
          <w:sz w:val="24"/>
          <w:lang w:eastAsia="pt-BR"/>
        </w:rPr>
        <w:t>a</w:t>
      </w:r>
      <w:r w:rsidR="007F6C7D" w:rsidRPr="00E2356D">
        <w:rPr>
          <w:rFonts w:ascii="Arial" w:eastAsia="Times New Roman" w:hAnsi="Arial" w:cs="Arial"/>
          <w:color w:val="000000" w:themeColor="text1"/>
          <w:sz w:val="24"/>
          <w:lang w:eastAsia="pt-BR"/>
        </w:rPr>
        <w:t>través da</w:t>
      </w:r>
      <w:r w:rsidR="00677E21" w:rsidRPr="00E2356D">
        <w:rPr>
          <w:rFonts w:ascii="Arial" w:eastAsia="Times New Roman" w:hAnsi="Arial" w:cs="Arial"/>
          <w:color w:val="000000" w:themeColor="text1"/>
          <w:sz w:val="24"/>
          <w:lang w:eastAsia="pt-BR"/>
        </w:rPr>
        <w:t xml:space="preserve"> PNL, podemos</w:t>
      </w:r>
      <w:r w:rsidR="007F6C7D" w:rsidRPr="00E2356D">
        <w:rPr>
          <w:rFonts w:ascii="Arial" w:eastAsia="Times New Roman" w:hAnsi="Arial" w:cs="Arial"/>
          <w:color w:val="000000" w:themeColor="text1"/>
          <w:sz w:val="24"/>
          <w:lang w:eastAsia="pt-BR"/>
        </w:rPr>
        <w:t>:</w:t>
      </w:r>
    </w:p>
    <w:p w:rsidR="00880F92" w:rsidRPr="00E2356D" w:rsidRDefault="007F6C7D" w:rsidP="00880F92">
      <w:pPr>
        <w:shd w:val="clear" w:color="auto" w:fill="FFFFFF"/>
        <w:spacing w:after="100" w:afterAutospacing="1" w:line="240" w:lineRule="auto"/>
        <w:ind w:left="2268" w:hanging="2268"/>
        <w:jc w:val="both"/>
        <w:textAlignment w:val="baseline"/>
        <w:outlineLvl w:val="2"/>
        <w:rPr>
          <w:rFonts w:ascii="Arial" w:eastAsia="Times New Roman" w:hAnsi="Arial" w:cs="Arial"/>
          <w:i/>
          <w:color w:val="000000" w:themeColor="text1"/>
          <w:sz w:val="24"/>
          <w:lang w:eastAsia="pt-BR"/>
        </w:rPr>
      </w:pPr>
      <w:r w:rsidRPr="00E2356D">
        <w:rPr>
          <w:rFonts w:ascii="Arial" w:eastAsia="Times New Roman" w:hAnsi="Arial" w:cs="Arial"/>
          <w:color w:val="000000" w:themeColor="text1"/>
          <w:sz w:val="24"/>
          <w:lang w:eastAsia="pt-BR"/>
        </w:rPr>
        <w:t xml:space="preserve"> </w:t>
      </w:r>
      <w:r w:rsidR="00677E21" w:rsidRPr="00E2356D">
        <w:rPr>
          <w:rFonts w:ascii="Arial" w:eastAsia="Times New Roman" w:hAnsi="Arial" w:cs="Arial"/>
          <w:color w:val="000000" w:themeColor="text1"/>
          <w:sz w:val="24"/>
          <w:lang w:eastAsia="pt-BR"/>
        </w:rPr>
        <w:t xml:space="preserve"> </w:t>
      </w:r>
      <w:r w:rsidR="00880F92" w:rsidRPr="00E2356D">
        <w:rPr>
          <w:rFonts w:ascii="Arial" w:eastAsia="Times New Roman" w:hAnsi="Arial" w:cs="Arial"/>
          <w:i/>
          <w:color w:val="000000" w:themeColor="text1"/>
          <w:sz w:val="24"/>
          <w:lang w:eastAsia="pt-BR"/>
        </w:rPr>
        <w:t xml:space="preserve">                               </w:t>
      </w:r>
      <w:r w:rsidRPr="00E2356D">
        <w:rPr>
          <w:rFonts w:ascii="Arial" w:eastAsia="Times New Roman" w:hAnsi="Arial" w:cs="Arial"/>
          <w:i/>
          <w:color w:val="000000" w:themeColor="text1"/>
          <w:sz w:val="24"/>
          <w:lang w:eastAsia="pt-BR"/>
        </w:rPr>
        <w:t>"</w:t>
      </w:r>
      <w:r w:rsidR="00677E21" w:rsidRPr="00E2356D">
        <w:rPr>
          <w:rFonts w:ascii="Arial" w:eastAsia="Times New Roman" w:hAnsi="Arial" w:cs="Arial"/>
          <w:i/>
          <w:color w:val="000000" w:themeColor="text1"/>
          <w:sz w:val="24"/>
          <w:lang w:eastAsia="pt-BR"/>
        </w:rPr>
        <w:t>ensinar uma pessoa a gerenciar seus pensamentos e emoções, tornando-a líder de si mesmo e de seus relacionamentos com os outros, aumentando o seu desempenho e a sua performance.</w:t>
      </w:r>
      <w:r w:rsidR="00DC6A72" w:rsidRPr="00E2356D">
        <w:rPr>
          <w:rFonts w:ascii="Arial" w:eastAsia="Times New Roman" w:hAnsi="Arial" w:cs="Arial"/>
          <w:i/>
          <w:color w:val="000000" w:themeColor="text1"/>
          <w:sz w:val="24"/>
          <w:lang w:eastAsia="pt-BR"/>
        </w:rPr>
        <w:t xml:space="preserve"> </w:t>
      </w:r>
      <w:r w:rsidR="00677E21" w:rsidRPr="00E2356D">
        <w:rPr>
          <w:rFonts w:ascii="Arial" w:eastAsia="Times New Roman" w:hAnsi="Arial" w:cs="Arial"/>
          <w:i/>
          <w:color w:val="000000" w:themeColor="text1"/>
          <w:sz w:val="24"/>
          <w:lang w:eastAsia="pt-BR"/>
        </w:rPr>
        <w:t xml:space="preserve">A PNL funciona na construção de soluções, com foco no </w:t>
      </w:r>
      <w:proofErr w:type="spellStart"/>
      <w:r w:rsidR="00677E21" w:rsidRPr="00E2356D">
        <w:rPr>
          <w:rFonts w:ascii="Arial" w:eastAsia="Times New Roman" w:hAnsi="Arial" w:cs="Arial"/>
          <w:i/>
          <w:color w:val="000000" w:themeColor="text1"/>
          <w:sz w:val="24"/>
          <w:lang w:eastAsia="pt-BR"/>
        </w:rPr>
        <w:t>atingimento</w:t>
      </w:r>
      <w:proofErr w:type="spellEnd"/>
      <w:r w:rsidR="00677E21" w:rsidRPr="00E2356D">
        <w:rPr>
          <w:rFonts w:ascii="Arial" w:eastAsia="Times New Roman" w:hAnsi="Arial" w:cs="Arial"/>
          <w:i/>
          <w:color w:val="000000" w:themeColor="text1"/>
          <w:sz w:val="24"/>
          <w:lang w:eastAsia="pt-BR"/>
        </w:rPr>
        <w:t xml:space="preserve"> de metas e objetivos, e nas relações humanas.</w:t>
      </w:r>
      <w:r w:rsidR="00DC6A72" w:rsidRPr="00E2356D">
        <w:rPr>
          <w:rFonts w:ascii="Arial" w:eastAsia="Times New Roman" w:hAnsi="Arial" w:cs="Arial"/>
          <w:i/>
          <w:color w:val="000000" w:themeColor="text1"/>
          <w:sz w:val="24"/>
          <w:lang w:eastAsia="pt-BR"/>
        </w:rPr>
        <w:t xml:space="preserve"> </w:t>
      </w:r>
      <w:r w:rsidR="00677E21" w:rsidRPr="00E2356D">
        <w:rPr>
          <w:rFonts w:ascii="Arial" w:eastAsia="Times New Roman" w:hAnsi="Arial" w:cs="Arial"/>
          <w:i/>
          <w:color w:val="000000" w:themeColor="text1"/>
          <w:sz w:val="24"/>
          <w:lang w:eastAsia="pt-BR"/>
        </w:rPr>
        <w:t>Além disso, gera constantemente uma reflexão sobre a identidade que queremos construir como líder, profissional ou mesmo no ambiente familiar, oferecendo instrumentos para alcançar os resultados que almejamos em todas as áreas de nossa vida. Uma vez que a pessoa aprende e internaliza essa estruturação, ela mesma buscará diariamente gerar as mudanças de comportamento necessárias para</w:t>
      </w:r>
      <w:r w:rsidR="00C35A5D" w:rsidRPr="00E2356D">
        <w:rPr>
          <w:rFonts w:ascii="Arial" w:eastAsia="Times New Roman" w:hAnsi="Arial" w:cs="Arial"/>
          <w:i/>
          <w:color w:val="000000" w:themeColor="text1"/>
          <w:sz w:val="24"/>
          <w:lang w:eastAsia="pt-BR"/>
        </w:rPr>
        <w:t xml:space="preserve"> que se torne uma pessoa de sucesso".</w:t>
      </w:r>
    </w:p>
    <w:p w:rsidR="006E027B" w:rsidRPr="00E2356D" w:rsidRDefault="00C35A5D" w:rsidP="00880F92">
      <w:pPr>
        <w:shd w:val="clear" w:color="auto" w:fill="FFFFFF"/>
        <w:spacing w:after="100" w:afterAutospacing="1" w:line="240" w:lineRule="auto"/>
        <w:jc w:val="both"/>
        <w:textAlignment w:val="baseline"/>
        <w:outlineLvl w:val="2"/>
        <w:rPr>
          <w:rFonts w:ascii="Arial" w:eastAsia="Times New Roman" w:hAnsi="Arial" w:cs="Arial"/>
          <w:color w:val="000000" w:themeColor="text1"/>
          <w:sz w:val="24"/>
          <w:lang w:eastAsia="pt-BR"/>
        </w:rPr>
      </w:pPr>
      <w:r w:rsidRPr="00E2356D">
        <w:rPr>
          <w:rFonts w:ascii="Arial" w:eastAsia="Times New Roman" w:hAnsi="Arial" w:cs="Arial"/>
          <w:color w:val="000000" w:themeColor="text1"/>
          <w:sz w:val="24"/>
          <w:lang w:eastAsia="pt-BR"/>
        </w:rPr>
        <w:t>Já no</w:t>
      </w:r>
      <w:r w:rsidRPr="00E2356D">
        <w:rPr>
          <w:rFonts w:ascii="Arial" w:eastAsia="Times New Roman" w:hAnsi="Arial" w:cs="Arial"/>
          <w:b/>
          <w:color w:val="000000" w:themeColor="text1"/>
          <w:sz w:val="24"/>
          <w:lang w:eastAsia="pt-BR"/>
        </w:rPr>
        <w:t xml:space="preserve"> trabalho </w:t>
      </w:r>
      <w:r w:rsidR="006E027B" w:rsidRPr="00E2356D">
        <w:rPr>
          <w:rFonts w:ascii="Arial" w:hAnsi="Arial" w:cs="Arial"/>
          <w:b/>
          <w:color w:val="000000" w:themeColor="text1"/>
          <w:sz w:val="24"/>
        </w:rPr>
        <w:t>interpessoal</w:t>
      </w:r>
      <w:r w:rsidRPr="00E2356D">
        <w:rPr>
          <w:rFonts w:ascii="Arial" w:eastAsia="Times New Roman" w:hAnsi="Arial" w:cs="Arial"/>
          <w:b/>
          <w:sz w:val="24"/>
          <w:lang w:eastAsia="pt-BR"/>
        </w:rPr>
        <w:t xml:space="preserve"> e profissional</w:t>
      </w:r>
      <w:r w:rsidRPr="00E2356D">
        <w:rPr>
          <w:rFonts w:ascii="Arial" w:hAnsi="Arial" w:cs="Arial"/>
          <w:color w:val="000000" w:themeColor="text1"/>
          <w:sz w:val="24"/>
        </w:rPr>
        <w:t xml:space="preserve">, </w:t>
      </w:r>
      <w:r w:rsidR="00FB199C" w:rsidRPr="00E2356D">
        <w:rPr>
          <w:rFonts w:ascii="Arial" w:hAnsi="Arial" w:cs="Arial"/>
          <w:color w:val="000000" w:themeColor="text1"/>
          <w:sz w:val="24"/>
        </w:rPr>
        <w:t xml:space="preserve">utilizamos as mesmas técnicas, </w:t>
      </w:r>
      <w:r w:rsidR="00FB199C" w:rsidRPr="00E2356D">
        <w:rPr>
          <w:rFonts w:ascii="Arial" w:hAnsi="Arial" w:cs="Arial"/>
          <w:color w:val="000000" w:themeColor="text1"/>
          <w:sz w:val="24"/>
          <w:shd w:val="clear" w:color="auto" w:fill="FFFFFF"/>
        </w:rPr>
        <w:t xml:space="preserve"> como dinâmicas, roda de conversa, palestras, vivências, passeios para conhecer novas realidades</w:t>
      </w:r>
      <w:r w:rsidR="00D95D8D" w:rsidRPr="00E2356D">
        <w:rPr>
          <w:rFonts w:ascii="Arial" w:hAnsi="Arial" w:cs="Arial"/>
          <w:color w:val="000000" w:themeColor="text1"/>
          <w:sz w:val="24"/>
          <w:shd w:val="clear" w:color="auto" w:fill="FFFFFF"/>
        </w:rPr>
        <w:t xml:space="preserve">, </w:t>
      </w:r>
      <w:proofErr w:type="spellStart"/>
      <w:r w:rsidR="00D95D8D" w:rsidRPr="00E2356D">
        <w:rPr>
          <w:rFonts w:ascii="Arial" w:hAnsi="Arial" w:cs="Arial"/>
          <w:color w:val="000000" w:themeColor="text1"/>
          <w:sz w:val="24"/>
          <w:shd w:val="clear" w:color="auto" w:fill="FFFFFF"/>
        </w:rPr>
        <w:t>etc</w:t>
      </w:r>
      <w:proofErr w:type="spellEnd"/>
      <w:r w:rsidR="00D95D8D" w:rsidRPr="00E2356D">
        <w:rPr>
          <w:rFonts w:ascii="Arial" w:hAnsi="Arial" w:cs="Arial"/>
          <w:color w:val="000000" w:themeColor="text1"/>
          <w:sz w:val="24"/>
          <w:shd w:val="clear" w:color="auto" w:fill="FFFFFF"/>
        </w:rPr>
        <w:t xml:space="preserve">, e buscamos </w:t>
      </w:r>
      <w:r w:rsidRPr="00E2356D">
        <w:rPr>
          <w:rFonts w:ascii="Arial" w:eastAsia="Times New Roman" w:hAnsi="Arial" w:cs="Arial"/>
          <w:sz w:val="24"/>
          <w:lang w:eastAsia="pt-BR"/>
        </w:rPr>
        <w:t xml:space="preserve">temas que auxiliam no desenvolvimento </w:t>
      </w:r>
      <w:r w:rsidR="00D95D8D" w:rsidRPr="00E2356D">
        <w:rPr>
          <w:rFonts w:ascii="Arial" w:hAnsi="Arial" w:cs="Arial"/>
          <w:color w:val="000000" w:themeColor="text1"/>
          <w:sz w:val="24"/>
        </w:rPr>
        <w:t xml:space="preserve">e que dizem </w:t>
      </w:r>
      <w:r w:rsidR="006E027B" w:rsidRPr="00E2356D">
        <w:rPr>
          <w:rFonts w:ascii="Arial" w:hAnsi="Arial" w:cs="Arial"/>
          <w:color w:val="000000" w:themeColor="text1"/>
          <w:sz w:val="24"/>
        </w:rPr>
        <w:t>respeito à relação com o próximo, à maneira c</w:t>
      </w:r>
      <w:r w:rsidR="00D95D8D" w:rsidRPr="00E2356D">
        <w:rPr>
          <w:rFonts w:ascii="Arial" w:hAnsi="Arial" w:cs="Arial"/>
          <w:color w:val="000000" w:themeColor="text1"/>
          <w:sz w:val="24"/>
        </w:rPr>
        <w:t xml:space="preserve">omo lidamos com nossos colegas </w:t>
      </w:r>
      <w:r w:rsidR="006E027B" w:rsidRPr="00E2356D">
        <w:rPr>
          <w:rFonts w:ascii="Arial" w:hAnsi="Arial" w:cs="Arial"/>
          <w:color w:val="000000" w:themeColor="text1"/>
          <w:sz w:val="24"/>
        </w:rPr>
        <w:t>e todos os envo</w:t>
      </w:r>
      <w:r w:rsidR="00C406A6" w:rsidRPr="00E2356D">
        <w:rPr>
          <w:rFonts w:ascii="Arial" w:hAnsi="Arial" w:cs="Arial"/>
          <w:color w:val="000000" w:themeColor="text1"/>
          <w:sz w:val="24"/>
        </w:rPr>
        <w:t xml:space="preserve">lvidos no ambiente de trabalho, pessoas do </w:t>
      </w:r>
      <w:r w:rsidR="006E027B" w:rsidRPr="00E2356D">
        <w:rPr>
          <w:rFonts w:ascii="Arial" w:hAnsi="Arial" w:cs="Arial"/>
          <w:color w:val="000000" w:themeColor="text1"/>
          <w:sz w:val="24"/>
        </w:rPr>
        <w:t>convívio, como colegas, familiares e amigos</w:t>
      </w:r>
      <w:r w:rsidR="00C406A6" w:rsidRPr="00E2356D">
        <w:rPr>
          <w:rFonts w:ascii="Arial" w:hAnsi="Arial" w:cs="Arial"/>
          <w:color w:val="000000" w:themeColor="text1"/>
          <w:sz w:val="24"/>
        </w:rPr>
        <w:t>, etc</w:t>
      </w:r>
      <w:r w:rsidR="006E027B" w:rsidRPr="00E2356D">
        <w:rPr>
          <w:rFonts w:ascii="Arial" w:hAnsi="Arial" w:cs="Arial"/>
          <w:color w:val="000000" w:themeColor="text1"/>
          <w:sz w:val="24"/>
        </w:rPr>
        <w:t>.</w:t>
      </w:r>
    </w:p>
    <w:p w:rsidR="00FF55A7" w:rsidRPr="00E2356D" w:rsidRDefault="00B057E9" w:rsidP="00565C99">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Algumas temáticas são fundamentais nas atividades </w:t>
      </w:r>
      <w:r w:rsidR="00776745" w:rsidRPr="00E2356D">
        <w:rPr>
          <w:rFonts w:ascii="Arial" w:eastAsia="Times New Roman" w:hAnsi="Arial" w:cs="Arial"/>
          <w:sz w:val="24"/>
          <w:lang w:eastAsia="pt-BR"/>
        </w:rPr>
        <w:t>como exemplo, postura, ética profissional</w:t>
      </w:r>
      <w:r w:rsidR="004F7672" w:rsidRPr="00E2356D">
        <w:rPr>
          <w:rFonts w:ascii="Arial" w:eastAsia="Times New Roman" w:hAnsi="Arial" w:cs="Arial"/>
          <w:sz w:val="24"/>
          <w:lang w:eastAsia="pt-BR"/>
        </w:rPr>
        <w:t xml:space="preserve">, </w:t>
      </w:r>
      <w:r w:rsidR="0038494D" w:rsidRPr="00E2356D">
        <w:rPr>
          <w:rFonts w:ascii="Arial" w:eastAsia="Times New Roman" w:hAnsi="Arial" w:cs="Arial"/>
          <w:sz w:val="24"/>
          <w:lang w:eastAsia="pt-BR"/>
        </w:rPr>
        <w:t xml:space="preserve">cidadania, </w:t>
      </w:r>
      <w:proofErr w:type="spellStart"/>
      <w:r w:rsidR="0038494D" w:rsidRPr="00E2356D">
        <w:rPr>
          <w:rFonts w:ascii="Arial" w:eastAsia="Times New Roman" w:hAnsi="Arial" w:cs="Arial"/>
          <w:sz w:val="24"/>
          <w:lang w:eastAsia="pt-BR"/>
        </w:rPr>
        <w:t>c</w:t>
      </w:r>
      <w:r w:rsidR="004B7A4B" w:rsidRPr="00E2356D">
        <w:rPr>
          <w:rFonts w:ascii="Arial" w:eastAsia="Times New Roman" w:hAnsi="Arial" w:cs="Arial"/>
          <w:sz w:val="24"/>
          <w:lang w:eastAsia="pt-BR"/>
        </w:rPr>
        <w:t>ooperatividade</w:t>
      </w:r>
      <w:proofErr w:type="spellEnd"/>
      <w:r w:rsidR="004B7A4B" w:rsidRPr="00E2356D">
        <w:rPr>
          <w:rFonts w:ascii="Arial" w:eastAsia="Times New Roman" w:hAnsi="Arial" w:cs="Arial"/>
          <w:sz w:val="24"/>
          <w:lang w:eastAsia="pt-BR"/>
        </w:rPr>
        <w:t>, sustentabilidade</w:t>
      </w:r>
      <w:r w:rsidR="004F7672" w:rsidRPr="00E2356D">
        <w:rPr>
          <w:rFonts w:ascii="Arial" w:eastAsia="Times New Roman" w:hAnsi="Arial" w:cs="Arial"/>
          <w:sz w:val="24"/>
          <w:lang w:eastAsia="pt-BR"/>
        </w:rPr>
        <w:t xml:space="preserve">, meio ambiente, direitos e deveres, </w:t>
      </w:r>
      <w:r w:rsidR="002E4E02" w:rsidRPr="00E2356D">
        <w:rPr>
          <w:rFonts w:ascii="Arial" w:eastAsia="Times New Roman" w:hAnsi="Arial" w:cs="Arial"/>
          <w:sz w:val="24"/>
          <w:lang w:eastAsia="pt-BR"/>
        </w:rPr>
        <w:t>educação financeira</w:t>
      </w:r>
      <w:r w:rsidR="00FF55A7" w:rsidRPr="00E2356D">
        <w:rPr>
          <w:rFonts w:ascii="Arial" w:eastAsia="Times New Roman" w:hAnsi="Arial" w:cs="Arial"/>
          <w:sz w:val="24"/>
          <w:lang w:eastAsia="pt-BR"/>
        </w:rPr>
        <w:t>, empreendedorismo.</w:t>
      </w:r>
    </w:p>
    <w:p w:rsidR="00012FEA" w:rsidRPr="00012FEA" w:rsidRDefault="00012FEA" w:rsidP="00565C99">
      <w:pPr>
        <w:shd w:val="clear" w:color="auto" w:fill="FFFFFF"/>
        <w:spacing w:line="240" w:lineRule="auto"/>
        <w:jc w:val="both"/>
        <w:rPr>
          <w:rFonts w:ascii="Arial" w:eastAsia="Times New Roman" w:hAnsi="Arial" w:cs="Arial"/>
          <w:b/>
          <w:sz w:val="28"/>
          <w:lang w:eastAsia="pt-BR"/>
        </w:rPr>
      </w:pPr>
    </w:p>
    <w:p w:rsidR="00FF55A7" w:rsidRPr="00012FEA" w:rsidRDefault="00FF55A7" w:rsidP="00565C99">
      <w:pPr>
        <w:shd w:val="clear" w:color="auto" w:fill="FFFFFF"/>
        <w:spacing w:line="240" w:lineRule="auto"/>
        <w:jc w:val="both"/>
        <w:rPr>
          <w:rFonts w:ascii="Arial" w:eastAsia="Times New Roman" w:hAnsi="Arial" w:cs="Arial"/>
          <w:b/>
          <w:sz w:val="28"/>
          <w:lang w:eastAsia="pt-BR"/>
        </w:rPr>
      </w:pPr>
      <w:r w:rsidRPr="00012FEA">
        <w:rPr>
          <w:rFonts w:ascii="Arial" w:eastAsia="Times New Roman" w:hAnsi="Arial" w:cs="Arial"/>
          <w:b/>
          <w:sz w:val="28"/>
          <w:lang w:eastAsia="pt-BR"/>
        </w:rPr>
        <w:t xml:space="preserve">Nesse período do Programa </w:t>
      </w:r>
      <w:r w:rsidR="00712870" w:rsidRPr="00012FEA">
        <w:rPr>
          <w:rFonts w:ascii="Arial" w:eastAsia="Times New Roman" w:hAnsi="Arial" w:cs="Arial"/>
          <w:b/>
          <w:sz w:val="28"/>
          <w:lang w:eastAsia="pt-BR"/>
        </w:rPr>
        <w:t xml:space="preserve">analisando as </w:t>
      </w:r>
      <w:r w:rsidRPr="00012FEA">
        <w:rPr>
          <w:rFonts w:ascii="Arial" w:eastAsia="Times New Roman" w:hAnsi="Arial" w:cs="Arial"/>
          <w:b/>
          <w:sz w:val="28"/>
          <w:lang w:eastAsia="pt-BR"/>
        </w:rPr>
        <w:t>diversas ações</w:t>
      </w:r>
      <w:r w:rsidR="00357FEB" w:rsidRPr="00012FEA">
        <w:rPr>
          <w:rFonts w:ascii="Arial" w:eastAsia="Times New Roman" w:hAnsi="Arial" w:cs="Arial"/>
          <w:b/>
          <w:sz w:val="28"/>
          <w:lang w:eastAsia="pt-BR"/>
        </w:rPr>
        <w:t xml:space="preserve"> </w:t>
      </w:r>
      <w:r w:rsidR="00712870" w:rsidRPr="00012FEA">
        <w:rPr>
          <w:rFonts w:ascii="Arial" w:eastAsia="Times New Roman" w:hAnsi="Arial" w:cs="Arial"/>
          <w:b/>
          <w:sz w:val="28"/>
          <w:lang w:eastAsia="pt-BR"/>
        </w:rPr>
        <w:t>desenvolvidas observamos que muitas delas estão voltadas a</w:t>
      </w:r>
      <w:r w:rsidR="00357FEB" w:rsidRPr="00012FEA">
        <w:rPr>
          <w:rFonts w:ascii="Arial" w:eastAsia="Times New Roman" w:hAnsi="Arial" w:cs="Arial"/>
          <w:b/>
          <w:sz w:val="28"/>
          <w:lang w:eastAsia="pt-BR"/>
        </w:rPr>
        <w:t xml:space="preserve">o tema </w:t>
      </w:r>
      <w:r w:rsidR="00357FEB" w:rsidRPr="00012FEA">
        <w:rPr>
          <w:rFonts w:ascii="Arial" w:eastAsia="Times New Roman" w:hAnsi="Arial" w:cs="Arial"/>
          <w:b/>
          <w:i/>
          <w:sz w:val="28"/>
          <w:lang w:eastAsia="pt-BR"/>
        </w:rPr>
        <w:t>"Urbanismo".</w:t>
      </w:r>
    </w:p>
    <w:p w:rsidR="00235A8A" w:rsidRPr="00E2356D" w:rsidRDefault="00235A8A" w:rsidP="00FF28F4">
      <w:pPr>
        <w:jc w:val="both"/>
        <w:rPr>
          <w:rFonts w:ascii="Arial" w:hAnsi="Arial" w:cs="Arial"/>
          <w:color w:val="000000" w:themeColor="text1"/>
          <w:sz w:val="24"/>
          <w:shd w:val="clear" w:color="auto" w:fill="FFFFFF"/>
        </w:rPr>
      </w:pPr>
    </w:p>
    <w:p w:rsidR="00FF28F4" w:rsidRPr="00E2356D" w:rsidRDefault="009C7285" w:rsidP="00FF28F4">
      <w:pPr>
        <w:jc w:val="both"/>
        <w:rPr>
          <w:rFonts w:ascii="Arial" w:hAnsi="Arial" w:cs="Arial"/>
          <w:color w:val="000000" w:themeColor="text1"/>
          <w:sz w:val="24"/>
          <w:shd w:val="clear" w:color="auto" w:fill="FFFFFF"/>
          <w:vertAlign w:val="superscript"/>
        </w:rPr>
      </w:pPr>
      <w:r w:rsidRPr="00E2356D">
        <w:rPr>
          <w:rFonts w:ascii="Arial" w:hAnsi="Arial" w:cs="Arial"/>
          <w:color w:val="000000" w:themeColor="text1"/>
          <w:sz w:val="24"/>
          <w:shd w:val="clear" w:color="auto" w:fill="FFFFFF"/>
        </w:rPr>
        <w:t xml:space="preserve">Compreendemos que </w:t>
      </w:r>
      <w:r w:rsidR="00FF28F4" w:rsidRPr="00E2356D">
        <w:rPr>
          <w:rFonts w:ascii="Arial" w:hAnsi="Arial" w:cs="Arial"/>
          <w:color w:val="000000" w:themeColor="text1"/>
          <w:sz w:val="24"/>
          <w:shd w:val="clear" w:color="auto" w:fill="FFFFFF"/>
        </w:rPr>
        <w:t xml:space="preserve">o </w:t>
      </w:r>
      <w:r w:rsidRPr="00E2356D">
        <w:rPr>
          <w:rFonts w:ascii="Arial" w:hAnsi="Arial" w:cs="Arial"/>
          <w:color w:val="000000" w:themeColor="text1"/>
          <w:sz w:val="24"/>
          <w:shd w:val="clear" w:color="auto" w:fill="FFFFFF"/>
        </w:rPr>
        <w:t xml:space="preserve">tema </w:t>
      </w:r>
      <w:r w:rsidR="00FF28F4" w:rsidRPr="00E2356D">
        <w:rPr>
          <w:rFonts w:ascii="Arial" w:hAnsi="Arial" w:cs="Arial"/>
          <w:color w:val="000000" w:themeColor="text1"/>
          <w:sz w:val="24"/>
          <w:shd w:val="clear" w:color="auto" w:fill="FFFFFF"/>
        </w:rPr>
        <w:t xml:space="preserve">urbanismo é </w:t>
      </w:r>
      <w:r w:rsidRPr="00E2356D">
        <w:rPr>
          <w:rFonts w:ascii="Arial" w:hAnsi="Arial" w:cs="Arial"/>
          <w:color w:val="000000" w:themeColor="text1"/>
          <w:sz w:val="24"/>
          <w:shd w:val="clear" w:color="auto" w:fill="FFFFFF"/>
        </w:rPr>
        <w:t xml:space="preserve">considerado o ato de </w:t>
      </w:r>
      <w:r w:rsidR="00FF28F4" w:rsidRPr="00E2356D">
        <w:rPr>
          <w:rFonts w:ascii="Arial" w:hAnsi="Arial" w:cs="Arial"/>
          <w:color w:val="000000" w:themeColor="text1"/>
          <w:sz w:val="24"/>
          <w:shd w:val="clear" w:color="auto" w:fill="FFFFFF"/>
        </w:rPr>
        <w:t>projetar</w:t>
      </w:r>
      <w:r w:rsidR="00B2596B" w:rsidRPr="00E2356D">
        <w:rPr>
          <w:rFonts w:ascii="Arial" w:hAnsi="Arial" w:cs="Arial"/>
          <w:color w:val="000000" w:themeColor="text1"/>
          <w:sz w:val="24"/>
          <w:shd w:val="clear" w:color="auto" w:fill="FFFFFF"/>
        </w:rPr>
        <w:t xml:space="preserve"> e ordenar espaços construídos, </w:t>
      </w:r>
      <w:r w:rsidR="002B11F4" w:rsidRPr="00E2356D">
        <w:rPr>
          <w:rFonts w:ascii="Arial" w:hAnsi="Arial" w:cs="Arial"/>
          <w:color w:val="000000" w:themeColor="text1"/>
          <w:sz w:val="24"/>
          <w:shd w:val="clear" w:color="auto" w:fill="FFFFFF"/>
        </w:rPr>
        <w:t xml:space="preserve"> também </w:t>
      </w:r>
      <w:r w:rsidR="00B2596B" w:rsidRPr="00E2356D">
        <w:rPr>
          <w:rFonts w:ascii="Arial" w:hAnsi="Arial" w:cs="Arial"/>
          <w:color w:val="000000" w:themeColor="text1"/>
          <w:sz w:val="24"/>
          <w:shd w:val="clear" w:color="auto" w:fill="FFFFFF"/>
        </w:rPr>
        <w:t xml:space="preserve">um </w:t>
      </w:r>
      <w:r w:rsidR="00FF28F4" w:rsidRPr="00E2356D">
        <w:rPr>
          <w:rFonts w:ascii="Arial" w:hAnsi="Arial" w:cs="Arial"/>
          <w:color w:val="000000" w:themeColor="text1"/>
          <w:sz w:val="24"/>
          <w:shd w:val="clear" w:color="auto" w:fill="FFFFFF"/>
        </w:rPr>
        <w:t xml:space="preserve">conjunto de práticas e </w:t>
      </w:r>
      <w:r w:rsidR="00533401" w:rsidRPr="00E2356D">
        <w:rPr>
          <w:rFonts w:ascii="Arial" w:hAnsi="Arial" w:cs="Arial"/>
          <w:color w:val="000000" w:themeColor="text1"/>
          <w:sz w:val="24"/>
          <w:shd w:val="clear" w:color="auto" w:fill="FFFFFF"/>
        </w:rPr>
        <w:t>ideias</w:t>
      </w:r>
      <w:r w:rsidR="00B2596B" w:rsidRPr="00E2356D">
        <w:rPr>
          <w:rFonts w:ascii="Arial" w:hAnsi="Arial" w:cs="Arial"/>
          <w:color w:val="000000" w:themeColor="text1"/>
          <w:sz w:val="24"/>
          <w:shd w:val="clear" w:color="auto" w:fill="FFFFFF"/>
        </w:rPr>
        <w:t xml:space="preserve"> </w:t>
      </w:r>
      <w:r w:rsidR="00533401" w:rsidRPr="00E2356D">
        <w:rPr>
          <w:rFonts w:ascii="Arial" w:hAnsi="Arial" w:cs="Arial"/>
          <w:color w:val="000000" w:themeColor="text1"/>
          <w:sz w:val="24"/>
          <w:shd w:val="clear" w:color="auto" w:fill="FFFFFF"/>
        </w:rPr>
        <w:t>responsável</w:t>
      </w:r>
      <w:r w:rsidR="00B2596B" w:rsidRPr="00E2356D">
        <w:rPr>
          <w:rFonts w:ascii="Arial" w:hAnsi="Arial" w:cs="Arial"/>
          <w:color w:val="000000" w:themeColor="text1"/>
          <w:sz w:val="24"/>
          <w:shd w:val="clear" w:color="auto" w:fill="FFFFFF"/>
        </w:rPr>
        <w:t xml:space="preserve"> em pensar </w:t>
      </w:r>
      <w:r w:rsidR="002B11F4" w:rsidRPr="00E2356D">
        <w:rPr>
          <w:rFonts w:ascii="Arial" w:hAnsi="Arial" w:cs="Arial"/>
          <w:color w:val="000000" w:themeColor="text1"/>
          <w:sz w:val="24"/>
          <w:shd w:val="clear" w:color="auto" w:fill="FFFFFF"/>
        </w:rPr>
        <w:t>atuações</w:t>
      </w:r>
      <w:r w:rsidR="00B2596B" w:rsidRPr="00E2356D">
        <w:rPr>
          <w:rFonts w:ascii="Arial" w:hAnsi="Arial" w:cs="Arial"/>
          <w:color w:val="000000" w:themeColor="text1"/>
          <w:sz w:val="24"/>
          <w:shd w:val="clear" w:color="auto" w:fill="FFFFFF"/>
        </w:rPr>
        <w:t xml:space="preserve"> que promovam a </w:t>
      </w:r>
      <w:r w:rsidR="00FF28F4" w:rsidRPr="00E2356D">
        <w:rPr>
          <w:rFonts w:ascii="Arial" w:hAnsi="Arial" w:cs="Arial"/>
          <w:color w:val="000000" w:themeColor="text1"/>
          <w:sz w:val="24"/>
          <w:shd w:val="clear" w:color="auto" w:fill="FFFFFF"/>
        </w:rPr>
        <w:t>qual</w:t>
      </w:r>
      <w:r w:rsidR="00B2596B" w:rsidRPr="00E2356D">
        <w:rPr>
          <w:rFonts w:ascii="Arial" w:hAnsi="Arial" w:cs="Arial"/>
          <w:color w:val="000000" w:themeColor="text1"/>
          <w:sz w:val="24"/>
          <w:shd w:val="clear" w:color="auto" w:fill="FFFFFF"/>
        </w:rPr>
        <w:t xml:space="preserve">idade de vida dos habitantes, tanto </w:t>
      </w:r>
      <w:r w:rsidR="00FF28F4" w:rsidRPr="00E2356D">
        <w:rPr>
          <w:rFonts w:ascii="Arial" w:hAnsi="Arial" w:cs="Arial"/>
          <w:color w:val="000000" w:themeColor="text1"/>
          <w:sz w:val="24"/>
          <w:shd w:val="clear" w:color="auto" w:fill="FFFFFF"/>
        </w:rPr>
        <w:t>de áreas urbanas</w:t>
      </w:r>
      <w:r w:rsidR="00B2596B" w:rsidRPr="00E2356D">
        <w:rPr>
          <w:rFonts w:ascii="Arial" w:hAnsi="Arial" w:cs="Arial"/>
          <w:color w:val="000000" w:themeColor="text1"/>
          <w:sz w:val="24"/>
          <w:shd w:val="clear" w:color="auto" w:fill="FFFFFF"/>
        </w:rPr>
        <w:t xml:space="preserve"> quanto </w:t>
      </w:r>
      <w:r w:rsidR="00FF28F4" w:rsidRPr="00E2356D">
        <w:rPr>
          <w:rFonts w:ascii="Arial" w:hAnsi="Arial" w:cs="Arial"/>
          <w:color w:val="000000" w:themeColor="text1"/>
          <w:sz w:val="24"/>
          <w:shd w:val="clear" w:color="auto" w:fill="FFFFFF"/>
        </w:rPr>
        <w:t>rurais</w:t>
      </w:r>
      <w:r w:rsidR="00B2596B" w:rsidRPr="00E2356D">
        <w:rPr>
          <w:rFonts w:ascii="Arial" w:hAnsi="Arial" w:cs="Arial"/>
          <w:color w:val="000000" w:themeColor="text1"/>
          <w:sz w:val="24"/>
          <w:shd w:val="clear" w:color="auto" w:fill="FFFFFF"/>
        </w:rPr>
        <w:t xml:space="preserve">. Tudo isso também está associado </w:t>
      </w:r>
      <w:r w:rsidR="00FF28F4" w:rsidRPr="00E2356D">
        <w:rPr>
          <w:rFonts w:ascii="Arial" w:hAnsi="Arial" w:cs="Arial"/>
          <w:color w:val="000000" w:themeColor="text1"/>
          <w:sz w:val="24"/>
          <w:shd w:val="clear" w:color="auto" w:fill="FFFFFF"/>
        </w:rPr>
        <w:t xml:space="preserve"> com o desenvolvimento socioeconômico</w:t>
      </w:r>
      <w:r w:rsidR="002B11F4" w:rsidRPr="00E2356D">
        <w:rPr>
          <w:rFonts w:ascii="Arial" w:hAnsi="Arial" w:cs="Arial"/>
          <w:color w:val="000000" w:themeColor="text1"/>
          <w:sz w:val="24"/>
          <w:shd w:val="clear" w:color="auto" w:fill="FFFFFF"/>
        </w:rPr>
        <w:t xml:space="preserve">, </w:t>
      </w:r>
      <w:r w:rsidR="00FF28F4" w:rsidRPr="00E2356D">
        <w:rPr>
          <w:rFonts w:ascii="Arial" w:hAnsi="Arial" w:cs="Arial"/>
          <w:color w:val="000000" w:themeColor="text1"/>
          <w:sz w:val="24"/>
          <w:shd w:val="clear" w:color="auto" w:fill="FFFFFF"/>
        </w:rPr>
        <w:t>cultural, a mobi</w:t>
      </w:r>
      <w:r w:rsidR="00280A1C" w:rsidRPr="00E2356D">
        <w:rPr>
          <w:rFonts w:ascii="Arial" w:hAnsi="Arial" w:cs="Arial"/>
          <w:color w:val="000000" w:themeColor="text1"/>
          <w:sz w:val="24"/>
          <w:shd w:val="clear" w:color="auto" w:fill="FFFFFF"/>
        </w:rPr>
        <w:t xml:space="preserve">lidade urbana, a infraestrutura, </w:t>
      </w:r>
      <w:r w:rsidR="00FF28F4" w:rsidRPr="00E2356D">
        <w:rPr>
          <w:rFonts w:ascii="Arial" w:hAnsi="Arial" w:cs="Arial"/>
          <w:color w:val="000000" w:themeColor="text1"/>
          <w:sz w:val="24"/>
          <w:shd w:val="clear" w:color="auto" w:fill="FFFFFF"/>
        </w:rPr>
        <w:t xml:space="preserve">a qualidade e o acesso aos espaços públicos, a </w:t>
      </w:r>
      <w:r w:rsidR="00FF28F4" w:rsidRPr="00E2356D">
        <w:rPr>
          <w:rFonts w:ascii="Arial" w:hAnsi="Arial" w:cs="Arial"/>
          <w:color w:val="000000" w:themeColor="text1"/>
          <w:sz w:val="24"/>
          <w:shd w:val="clear" w:color="auto" w:fill="FFFFFF"/>
        </w:rPr>
        <w:lastRenderedPageBreak/>
        <w:t>proteção e conservação do meio</w:t>
      </w:r>
      <w:r w:rsidR="00280A1C" w:rsidRPr="00E2356D">
        <w:rPr>
          <w:rFonts w:ascii="Arial" w:hAnsi="Arial" w:cs="Arial"/>
          <w:color w:val="000000" w:themeColor="text1"/>
          <w:sz w:val="24"/>
          <w:shd w:val="clear" w:color="auto" w:fill="FFFFFF"/>
        </w:rPr>
        <w:t xml:space="preserve"> </w:t>
      </w:r>
      <w:r w:rsidR="00FF28F4" w:rsidRPr="00E2356D">
        <w:rPr>
          <w:rFonts w:ascii="Arial" w:hAnsi="Arial" w:cs="Arial"/>
          <w:color w:val="000000" w:themeColor="text1"/>
          <w:sz w:val="24"/>
          <w:shd w:val="clear" w:color="auto" w:fill="FFFFFF"/>
        </w:rPr>
        <w:t>ambiente</w:t>
      </w:r>
      <w:r w:rsidR="00885AB2" w:rsidRPr="00E2356D">
        <w:rPr>
          <w:rFonts w:ascii="Arial" w:hAnsi="Arial" w:cs="Arial"/>
          <w:color w:val="000000" w:themeColor="text1"/>
          <w:sz w:val="24"/>
          <w:shd w:val="clear" w:color="auto" w:fill="FFFFFF"/>
        </w:rPr>
        <w:t>, sustentabilidade</w:t>
      </w:r>
      <w:r w:rsidR="00FF28F4" w:rsidRPr="00E2356D">
        <w:rPr>
          <w:rFonts w:ascii="Arial" w:hAnsi="Arial" w:cs="Arial"/>
          <w:color w:val="000000" w:themeColor="text1"/>
          <w:sz w:val="24"/>
          <w:shd w:val="clear" w:color="auto" w:fill="FFFFFF"/>
        </w:rPr>
        <w:t xml:space="preserve"> entre outras questões</w:t>
      </w:r>
      <w:r w:rsidR="00456DF7" w:rsidRPr="00E2356D">
        <w:rPr>
          <w:rFonts w:ascii="Arial" w:hAnsi="Arial" w:cs="Arial"/>
          <w:color w:val="000000" w:themeColor="text1"/>
          <w:sz w:val="24"/>
          <w:shd w:val="clear" w:color="auto" w:fill="FFFFFF"/>
        </w:rPr>
        <w:t xml:space="preserve">, </w:t>
      </w:r>
      <w:r w:rsidR="002B11F4" w:rsidRPr="00E2356D">
        <w:rPr>
          <w:rFonts w:ascii="Arial" w:hAnsi="Arial" w:cs="Arial"/>
          <w:color w:val="000000" w:themeColor="text1"/>
          <w:sz w:val="24"/>
          <w:shd w:val="clear" w:color="auto" w:fill="FFFFFF"/>
        </w:rPr>
        <w:t xml:space="preserve">que </w:t>
      </w:r>
      <w:r w:rsidR="00456DF7" w:rsidRPr="00E2356D">
        <w:rPr>
          <w:rStyle w:val="Forte"/>
          <w:rFonts w:ascii="Arial" w:hAnsi="Arial" w:cs="Arial"/>
          <w:b w:val="0"/>
          <w:color w:val="000000" w:themeColor="text1"/>
          <w:sz w:val="24"/>
        </w:rPr>
        <w:t>envolve</w:t>
      </w:r>
      <w:r w:rsidR="002B11F4" w:rsidRPr="00E2356D">
        <w:rPr>
          <w:rStyle w:val="Forte"/>
          <w:rFonts w:ascii="Arial" w:hAnsi="Arial" w:cs="Arial"/>
          <w:b w:val="0"/>
          <w:color w:val="000000" w:themeColor="text1"/>
          <w:sz w:val="24"/>
        </w:rPr>
        <w:t>m</w:t>
      </w:r>
      <w:r w:rsidR="00456DF7" w:rsidRPr="00E2356D">
        <w:rPr>
          <w:rStyle w:val="Forte"/>
          <w:rFonts w:ascii="Arial" w:hAnsi="Arial" w:cs="Arial"/>
          <w:b w:val="0"/>
          <w:color w:val="000000" w:themeColor="text1"/>
          <w:sz w:val="24"/>
        </w:rPr>
        <w:t xml:space="preserve"> ações econômicas, políticas e sociais</w:t>
      </w:r>
      <w:r w:rsidR="00FF28F4" w:rsidRPr="00E2356D">
        <w:rPr>
          <w:rFonts w:ascii="Arial" w:hAnsi="Arial" w:cs="Arial"/>
          <w:b/>
          <w:color w:val="000000" w:themeColor="text1"/>
          <w:sz w:val="24"/>
          <w:shd w:val="clear" w:color="auto" w:fill="FFFFFF"/>
        </w:rPr>
        <w:t>.</w:t>
      </w:r>
      <w:r w:rsidR="00533401" w:rsidRPr="00E2356D">
        <w:rPr>
          <w:rFonts w:ascii="Arial" w:hAnsi="Arial" w:cs="Arial"/>
          <w:color w:val="000000" w:themeColor="text1"/>
          <w:sz w:val="24"/>
          <w:shd w:val="clear" w:color="auto" w:fill="FFFFFF"/>
          <w:vertAlign w:val="superscript"/>
        </w:rPr>
        <w:t xml:space="preserve"> </w:t>
      </w:r>
    </w:p>
    <w:p w:rsidR="00033DB6" w:rsidRPr="00E2356D" w:rsidRDefault="00033DB6" w:rsidP="002B11F4">
      <w:pPr>
        <w:shd w:val="clear" w:color="auto" w:fill="FFFFFF"/>
        <w:spacing w:line="240" w:lineRule="auto"/>
        <w:jc w:val="both"/>
        <w:rPr>
          <w:rFonts w:ascii="Arial" w:hAnsi="Arial" w:cs="Arial"/>
          <w:b/>
          <w:color w:val="000000" w:themeColor="text1"/>
          <w:sz w:val="24"/>
        </w:rPr>
      </w:pPr>
      <w:r w:rsidRPr="00E2356D">
        <w:rPr>
          <w:rFonts w:ascii="Arial" w:hAnsi="Arial" w:cs="Arial"/>
          <w:b/>
          <w:color w:val="000000" w:themeColor="text1"/>
          <w:sz w:val="24"/>
        </w:rPr>
        <w:t>DAS AÇÕES RELACIONADAS AO TEMA</w:t>
      </w:r>
      <w:r w:rsidR="00DA1BE5" w:rsidRPr="00E2356D">
        <w:rPr>
          <w:rFonts w:ascii="Arial" w:hAnsi="Arial" w:cs="Arial"/>
          <w:b/>
          <w:color w:val="000000" w:themeColor="text1"/>
          <w:sz w:val="24"/>
        </w:rPr>
        <w:t xml:space="preserve"> QUE FORAM DESENVOLVIDAS</w:t>
      </w:r>
      <w:r w:rsidRPr="00E2356D">
        <w:rPr>
          <w:rFonts w:ascii="Arial" w:hAnsi="Arial" w:cs="Arial"/>
          <w:b/>
          <w:color w:val="000000" w:themeColor="text1"/>
          <w:sz w:val="24"/>
        </w:rPr>
        <w:t>:</w:t>
      </w:r>
    </w:p>
    <w:p w:rsidR="00113E20" w:rsidRPr="00E2356D" w:rsidRDefault="004205DB" w:rsidP="00235A8A">
      <w:pPr>
        <w:pStyle w:val="PargrafodaLista"/>
        <w:numPr>
          <w:ilvl w:val="0"/>
          <w:numId w:val="13"/>
        </w:numPr>
        <w:shd w:val="clear" w:color="auto" w:fill="FFFFFF"/>
        <w:spacing w:line="240" w:lineRule="auto"/>
        <w:ind w:left="0" w:firstLine="0"/>
        <w:contextualSpacing w:val="0"/>
        <w:jc w:val="both"/>
        <w:rPr>
          <w:rFonts w:ascii="Arial" w:hAnsi="Arial" w:cs="Arial"/>
          <w:color w:val="000000" w:themeColor="text1"/>
          <w:sz w:val="24"/>
        </w:rPr>
      </w:pPr>
      <w:r w:rsidRPr="00E2356D">
        <w:rPr>
          <w:rFonts w:ascii="Arial" w:hAnsi="Arial" w:cs="Arial"/>
          <w:color w:val="000000" w:themeColor="text1"/>
          <w:sz w:val="24"/>
        </w:rPr>
        <w:t xml:space="preserve">Inicialmente não podemos pensar em ações </w:t>
      </w:r>
      <w:r w:rsidR="000D64B2" w:rsidRPr="00E2356D">
        <w:rPr>
          <w:rFonts w:ascii="Arial" w:hAnsi="Arial" w:cs="Arial"/>
          <w:color w:val="000000" w:themeColor="text1"/>
          <w:sz w:val="24"/>
        </w:rPr>
        <w:t xml:space="preserve">e planejamentos </w:t>
      </w:r>
      <w:r w:rsidRPr="00E2356D">
        <w:rPr>
          <w:rFonts w:ascii="Arial" w:hAnsi="Arial" w:cs="Arial"/>
          <w:color w:val="000000" w:themeColor="text1"/>
          <w:sz w:val="24"/>
        </w:rPr>
        <w:t>urban</w:t>
      </w:r>
      <w:r w:rsidR="000D64B2" w:rsidRPr="00E2356D">
        <w:rPr>
          <w:rFonts w:ascii="Arial" w:hAnsi="Arial" w:cs="Arial"/>
          <w:color w:val="000000" w:themeColor="text1"/>
          <w:sz w:val="24"/>
        </w:rPr>
        <w:t xml:space="preserve">os </w:t>
      </w:r>
      <w:r w:rsidRPr="00E2356D">
        <w:rPr>
          <w:rFonts w:ascii="Arial" w:hAnsi="Arial" w:cs="Arial"/>
          <w:color w:val="000000" w:themeColor="text1"/>
          <w:sz w:val="24"/>
        </w:rPr>
        <w:t>para a nossa cidade</w:t>
      </w:r>
      <w:r w:rsidR="000D64B2" w:rsidRPr="00E2356D">
        <w:rPr>
          <w:rFonts w:ascii="Arial" w:hAnsi="Arial" w:cs="Arial"/>
          <w:color w:val="000000" w:themeColor="text1"/>
          <w:sz w:val="24"/>
        </w:rPr>
        <w:t>, se o nosso espaço, a "nossa casa" está precisando de cuidado, preservação</w:t>
      </w:r>
      <w:r w:rsidR="00864BED" w:rsidRPr="00E2356D">
        <w:rPr>
          <w:rFonts w:ascii="Arial" w:hAnsi="Arial" w:cs="Arial"/>
          <w:color w:val="000000" w:themeColor="text1"/>
          <w:sz w:val="24"/>
        </w:rPr>
        <w:t xml:space="preserve"> e reparo.No entanto, desde que iniciamos no Centro da Juventude em abril de 2018 iniciamos o p</w:t>
      </w:r>
      <w:r w:rsidR="00113E20" w:rsidRPr="00E2356D">
        <w:rPr>
          <w:rFonts w:ascii="Arial" w:hAnsi="Arial" w:cs="Arial"/>
          <w:color w:val="000000" w:themeColor="text1"/>
          <w:sz w:val="24"/>
        </w:rPr>
        <w:t>lanejamento, melhorias e aperfeiçoamento dos espaços</w:t>
      </w:r>
      <w:r w:rsidR="00254829">
        <w:rPr>
          <w:rFonts w:ascii="Arial" w:hAnsi="Arial" w:cs="Arial"/>
          <w:color w:val="000000" w:themeColor="text1"/>
          <w:sz w:val="24"/>
        </w:rPr>
        <w:t xml:space="preserve"> a fim de desenvolver os objetivos propostos pelo Programa Construindo Meu Futuro</w:t>
      </w:r>
      <w:r w:rsidR="009B71A6" w:rsidRPr="00E2356D">
        <w:rPr>
          <w:rFonts w:ascii="Arial" w:hAnsi="Arial" w:cs="Arial"/>
          <w:color w:val="000000" w:themeColor="text1"/>
          <w:sz w:val="24"/>
        </w:rPr>
        <w:t>, com</w:t>
      </w:r>
      <w:r w:rsidRPr="00E2356D">
        <w:rPr>
          <w:rFonts w:ascii="Arial" w:hAnsi="Arial" w:cs="Arial"/>
          <w:color w:val="000000" w:themeColor="text1"/>
          <w:sz w:val="24"/>
        </w:rPr>
        <w:t xml:space="preserve"> a </w:t>
      </w:r>
      <w:r w:rsidR="009B71A6" w:rsidRPr="00E2356D">
        <w:rPr>
          <w:rFonts w:ascii="Arial" w:hAnsi="Arial" w:cs="Arial"/>
          <w:color w:val="000000" w:themeColor="text1"/>
          <w:sz w:val="24"/>
        </w:rPr>
        <w:t>pinturas e reparos</w:t>
      </w:r>
      <w:r w:rsidRPr="00E2356D">
        <w:rPr>
          <w:rFonts w:ascii="Arial" w:hAnsi="Arial" w:cs="Arial"/>
          <w:color w:val="000000" w:themeColor="text1"/>
          <w:sz w:val="24"/>
        </w:rPr>
        <w:t xml:space="preserve"> nas estruturas, iniciando pela </w:t>
      </w:r>
      <w:r w:rsidR="009B71A6" w:rsidRPr="00E2356D">
        <w:rPr>
          <w:rFonts w:ascii="Arial" w:hAnsi="Arial" w:cs="Arial"/>
          <w:color w:val="000000" w:themeColor="text1"/>
          <w:sz w:val="24"/>
        </w:rPr>
        <w:t>quadra de esportes</w:t>
      </w:r>
      <w:r w:rsidRPr="00E2356D">
        <w:rPr>
          <w:rFonts w:ascii="Arial" w:hAnsi="Arial" w:cs="Arial"/>
          <w:color w:val="000000" w:themeColor="text1"/>
          <w:sz w:val="24"/>
        </w:rPr>
        <w:t xml:space="preserve"> e espaços externos</w:t>
      </w:r>
      <w:r w:rsidR="00854CC0" w:rsidRPr="00E2356D">
        <w:rPr>
          <w:rFonts w:ascii="Arial" w:hAnsi="Arial" w:cs="Arial"/>
          <w:color w:val="000000" w:themeColor="text1"/>
          <w:sz w:val="24"/>
        </w:rPr>
        <w:t>, com pinturas nas faixas de estacionamento dos veículos e no acesso a cadeirantes</w:t>
      </w:r>
      <w:r w:rsidRPr="00E2356D">
        <w:rPr>
          <w:rFonts w:ascii="Arial" w:hAnsi="Arial" w:cs="Arial"/>
          <w:color w:val="000000" w:themeColor="text1"/>
          <w:sz w:val="24"/>
        </w:rPr>
        <w:t xml:space="preserve">. </w:t>
      </w:r>
      <w:r w:rsidR="001530A6" w:rsidRPr="00E2356D">
        <w:rPr>
          <w:rFonts w:ascii="Arial" w:hAnsi="Arial" w:cs="Arial"/>
          <w:color w:val="000000" w:themeColor="text1"/>
          <w:sz w:val="24"/>
        </w:rPr>
        <w:t>Ainda alguns espaços necessitavam ser organizados para laboratório de informática, onde as janelas não permitiam ter um bom aproveitamento devido a luz solar, onde através de um Projeto com recurso do FIA foi realizada a colocação de película de blecaute.</w:t>
      </w:r>
      <w:r w:rsidRPr="00E2356D">
        <w:rPr>
          <w:rFonts w:ascii="Arial" w:hAnsi="Arial" w:cs="Arial"/>
          <w:color w:val="000000" w:themeColor="text1"/>
          <w:sz w:val="24"/>
        </w:rPr>
        <w:t>P</w:t>
      </w:r>
      <w:r w:rsidR="009B71A6" w:rsidRPr="00E2356D">
        <w:rPr>
          <w:rFonts w:ascii="Arial" w:hAnsi="Arial" w:cs="Arial"/>
          <w:color w:val="000000" w:themeColor="text1"/>
          <w:sz w:val="24"/>
        </w:rPr>
        <w:t xml:space="preserve">ara </w:t>
      </w:r>
      <w:r w:rsidRPr="00E2356D">
        <w:rPr>
          <w:rFonts w:ascii="Arial" w:hAnsi="Arial" w:cs="Arial"/>
          <w:color w:val="000000" w:themeColor="text1"/>
          <w:sz w:val="24"/>
        </w:rPr>
        <w:t xml:space="preserve">o melhor </w:t>
      </w:r>
      <w:r w:rsidR="009B71A6" w:rsidRPr="00E2356D">
        <w:rPr>
          <w:rFonts w:ascii="Arial" w:hAnsi="Arial" w:cs="Arial"/>
          <w:color w:val="000000" w:themeColor="text1"/>
          <w:sz w:val="24"/>
        </w:rPr>
        <w:t>aproveitamento das salas</w:t>
      </w:r>
      <w:r w:rsidRPr="00E2356D">
        <w:rPr>
          <w:rFonts w:ascii="Arial" w:hAnsi="Arial" w:cs="Arial"/>
          <w:color w:val="000000" w:themeColor="text1"/>
          <w:sz w:val="24"/>
        </w:rPr>
        <w:t>,</w:t>
      </w:r>
      <w:r w:rsidR="009B71A6" w:rsidRPr="00E2356D">
        <w:rPr>
          <w:rFonts w:ascii="Arial" w:hAnsi="Arial" w:cs="Arial"/>
          <w:color w:val="000000" w:themeColor="text1"/>
          <w:sz w:val="24"/>
        </w:rPr>
        <w:t xml:space="preserve"> foi desenvolvido um Projeto com recurso do FIA para colocação de divisórias em DRAYWALL, uma vez que os espaços </w:t>
      </w:r>
      <w:r w:rsidR="00254829">
        <w:rPr>
          <w:rFonts w:ascii="Arial" w:hAnsi="Arial" w:cs="Arial"/>
          <w:color w:val="000000" w:themeColor="text1"/>
          <w:sz w:val="24"/>
        </w:rPr>
        <w:t xml:space="preserve">já </w:t>
      </w:r>
      <w:r w:rsidR="009B71A6" w:rsidRPr="00E2356D">
        <w:rPr>
          <w:rFonts w:ascii="Arial" w:hAnsi="Arial" w:cs="Arial"/>
          <w:color w:val="000000" w:themeColor="text1"/>
          <w:sz w:val="24"/>
        </w:rPr>
        <w:t>estavam</w:t>
      </w:r>
      <w:r w:rsidRPr="00E2356D">
        <w:rPr>
          <w:rFonts w:ascii="Arial" w:hAnsi="Arial" w:cs="Arial"/>
          <w:color w:val="000000" w:themeColor="text1"/>
          <w:sz w:val="24"/>
        </w:rPr>
        <w:t xml:space="preserve"> insuficientes para atender todas as atividades previstas</w:t>
      </w:r>
      <w:r w:rsidR="00864BED" w:rsidRPr="00E2356D">
        <w:rPr>
          <w:rFonts w:ascii="Arial" w:hAnsi="Arial" w:cs="Arial"/>
          <w:color w:val="000000" w:themeColor="text1"/>
          <w:sz w:val="24"/>
        </w:rPr>
        <w:t xml:space="preserve">, reaproveitando melhor os </w:t>
      </w:r>
      <w:r w:rsidR="00254829" w:rsidRPr="00E2356D">
        <w:rPr>
          <w:rFonts w:ascii="Arial" w:hAnsi="Arial" w:cs="Arial"/>
          <w:color w:val="000000" w:themeColor="text1"/>
          <w:sz w:val="24"/>
        </w:rPr>
        <w:t>ambientes</w:t>
      </w:r>
      <w:r w:rsidR="00864BED" w:rsidRPr="00E2356D">
        <w:rPr>
          <w:rFonts w:ascii="Arial" w:hAnsi="Arial" w:cs="Arial"/>
          <w:color w:val="000000" w:themeColor="text1"/>
          <w:sz w:val="24"/>
        </w:rPr>
        <w:t xml:space="preserve"> e acolhendo com muito mais qualidade os nossos alunos.</w:t>
      </w:r>
      <w:r w:rsidR="009B71A6" w:rsidRPr="00E2356D">
        <w:rPr>
          <w:rFonts w:ascii="Arial" w:hAnsi="Arial" w:cs="Arial"/>
          <w:color w:val="000000" w:themeColor="text1"/>
          <w:sz w:val="24"/>
        </w:rPr>
        <w:t xml:space="preserve"> </w:t>
      </w:r>
      <w:r w:rsidR="00864BED" w:rsidRPr="00E2356D">
        <w:rPr>
          <w:rFonts w:ascii="Arial" w:hAnsi="Arial" w:cs="Arial"/>
          <w:color w:val="FF0000"/>
          <w:sz w:val="24"/>
        </w:rPr>
        <w:t>(anexo</w:t>
      </w:r>
      <w:r w:rsidR="00233AF3" w:rsidRPr="00E2356D">
        <w:rPr>
          <w:rFonts w:ascii="Arial" w:hAnsi="Arial" w:cs="Arial"/>
          <w:color w:val="FF0000"/>
          <w:sz w:val="24"/>
        </w:rPr>
        <w:t xml:space="preserve"> I</w:t>
      </w:r>
      <w:r w:rsidR="00864BED" w:rsidRPr="00E2356D">
        <w:rPr>
          <w:rFonts w:ascii="Arial" w:hAnsi="Arial" w:cs="Arial"/>
          <w:color w:val="FF0000"/>
          <w:sz w:val="24"/>
        </w:rPr>
        <w:t>)</w:t>
      </w:r>
    </w:p>
    <w:p w:rsidR="00113E20" w:rsidRPr="00E2356D" w:rsidRDefault="00113E20" w:rsidP="00235A8A">
      <w:pPr>
        <w:pStyle w:val="PargrafodaLista"/>
        <w:shd w:val="clear" w:color="auto" w:fill="FFFFFF"/>
        <w:spacing w:line="240" w:lineRule="auto"/>
        <w:ind w:left="0"/>
        <w:contextualSpacing w:val="0"/>
        <w:jc w:val="both"/>
        <w:rPr>
          <w:rFonts w:ascii="Arial" w:hAnsi="Arial" w:cs="Arial"/>
          <w:color w:val="000000" w:themeColor="text1"/>
          <w:sz w:val="24"/>
        </w:rPr>
      </w:pPr>
    </w:p>
    <w:p w:rsidR="00CE626F" w:rsidRPr="00E2356D" w:rsidRDefault="00254829" w:rsidP="00235A8A">
      <w:pPr>
        <w:pStyle w:val="PargrafodaLista"/>
        <w:numPr>
          <w:ilvl w:val="0"/>
          <w:numId w:val="13"/>
        </w:numPr>
        <w:shd w:val="clear" w:color="auto" w:fill="FFFFFF"/>
        <w:spacing w:line="240" w:lineRule="auto"/>
        <w:ind w:left="0" w:firstLine="0"/>
        <w:contextualSpacing w:val="0"/>
        <w:jc w:val="both"/>
        <w:rPr>
          <w:rFonts w:ascii="Arial" w:hAnsi="Arial" w:cs="Arial"/>
          <w:color w:val="FF0000"/>
          <w:sz w:val="24"/>
        </w:rPr>
      </w:pPr>
      <w:r>
        <w:rPr>
          <w:rFonts w:ascii="Arial" w:hAnsi="Arial" w:cs="Arial"/>
          <w:color w:val="000000" w:themeColor="text1"/>
          <w:sz w:val="24"/>
        </w:rPr>
        <w:t>O Programa Construindo Meu Futuro</w:t>
      </w:r>
      <w:r w:rsidR="00D416BC" w:rsidRPr="00E2356D">
        <w:rPr>
          <w:rFonts w:ascii="Arial" w:hAnsi="Arial" w:cs="Arial"/>
          <w:color w:val="000000" w:themeColor="text1"/>
          <w:sz w:val="24"/>
        </w:rPr>
        <w:t xml:space="preserve"> participa de projetos e ações nas comunidades na área de abrangência do Centro da Juventude, levando atividades educativas, de lazer, cultura e esporte.A ação é desenvolvidas nas ruas ou local de mais acessibilidade</w:t>
      </w:r>
      <w:r w:rsidR="00DB02E0" w:rsidRPr="00E2356D">
        <w:rPr>
          <w:rFonts w:ascii="Arial" w:hAnsi="Arial" w:cs="Arial"/>
          <w:color w:val="000000" w:themeColor="text1"/>
          <w:sz w:val="24"/>
        </w:rPr>
        <w:t xml:space="preserve"> dos jovens, objetivando ações de caráter social e prevenção, buscando a qualidade de vida</w:t>
      </w:r>
      <w:r w:rsidR="00302877" w:rsidRPr="00E2356D">
        <w:rPr>
          <w:rFonts w:ascii="Arial" w:hAnsi="Arial" w:cs="Arial"/>
          <w:color w:val="000000" w:themeColor="text1"/>
          <w:sz w:val="24"/>
        </w:rPr>
        <w:t xml:space="preserve"> da população</w:t>
      </w:r>
      <w:r w:rsidR="00DB02E0" w:rsidRPr="00E2356D">
        <w:rPr>
          <w:rFonts w:ascii="Arial" w:hAnsi="Arial" w:cs="Arial"/>
          <w:color w:val="000000" w:themeColor="text1"/>
          <w:sz w:val="24"/>
        </w:rPr>
        <w:t xml:space="preserve">. </w:t>
      </w:r>
      <w:r w:rsidR="00DB02E0" w:rsidRPr="00E2356D">
        <w:rPr>
          <w:rFonts w:ascii="Arial" w:hAnsi="Arial" w:cs="Arial"/>
          <w:color w:val="FF0000"/>
          <w:sz w:val="24"/>
        </w:rPr>
        <w:t>(</w:t>
      </w:r>
      <w:proofErr w:type="spellStart"/>
      <w:r w:rsidR="00DB02E0" w:rsidRPr="00E2356D">
        <w:rPr>
          <w:rFonts w:ascii="Arial" w:hAnsi="Arial" w:cs="Arial"/>
          <w:color w:val="FF0000"/>
          <w:sz w:val="24"/>
        </w:rPr>
        <w:t>anexo</w:t>
      </w:r>
      <w:r w:rsidR="00233AF3" w:rsidRPr="00E2356D">
        <w:rPr>
          <w:rFonts w:ascii="Arial" w:hAnsi="Arial" w:cs="Arial"/>
          <w:color w:val="FF0000"/>
          <w:sz w:val="24"/>
        </w:rPr>
        <w:t>II</w:t>
      </w:r>
      <w:proofErr w:type="spellEnd"/>
      <w:r w:rsidR="00DB02E0" w:rsidRPr="00E2356D">
        <w:rPr>
          <w:rFonts w:ascii="Arial" w:hAnsi="Arial" w:cs="Arial"/>
          <w:color w:val="FF0000"/>
          <w:sz w:val="24"/>
        </w:rPr>
        <w:t>)</w:t>
      </w:r>
    </w:p>
    <w:p w:rsidR="00CE626F" w:rsidRPr="00E2356D" w:rsidRDefault="00CE626F" w:rsidP="00235A8A">
      <w:pPr>
        <w:pStyle w:val="PargrafodaLista"/>
        <w:shd w:val="clear" w:color="auto" w:fill="FFFFFF"/>
        <w:spacing w:line="240" w:lineRule="auto"/>
        <w:ind w:left="0"/>
        <w:contextualSpacing w:val="0"/>
        <w:jc w:val="both"/>
        <w:rPr>
          <w:rFonts w:ascii="Arial" w:hAnsi="Arial" w:cs="Arial"/>
          <w:color w:val="FF0000"/>
          <w:sz w:val="24"/>
        </w:rPr>
      </w:pPr>
    </w:p>
    <w:p w:rsidR="00302877" w:rsidRPr="00E2356D" w:rsidRDefault="00302877" w:rsidP="00235A8A">
      <w:pPr>
        <w:pStyle w:val="PargrafodaLista"/>
        <w:numPr>
          <w:ilvl w:val="0"/>
          <w:numId w:val="13"/>
        </w:numPr>
        <w:shd w:val="clear" w:color="auto" w:fill="FFFFFF"/>
        <w:spacing w:line="240" w:lineRule="auto"/>
        <w:ind w:left="0" w:firstLine="0"/>
        <w:contextualSpacing w:val="0"/>
        <w:jc w:val="both"/>
        <w:rPr>
          <w:rFonts w:ascii="Arial" w:hAnsi="Arial" w:cs="Arial"/>
          <w:sz w:val="24"/>
        </w:rPr>
      </w:pPr>
      <w:r w:rsidRPr="00E2356D">
        <w:rPr>
          <w:rFonts w:ascii="Arial" w:hAnsi="Arial" w:cs="Arial"/>
          <w:sz w:val="24"/>
        </w:rPr>
        <w:t>Proporcion</w:t>
      </w:r>
      <w:r w:rsidR="0061790C" w:rsidRPr="00E2356D">
        <w:rPr>
          <w:rFonts w:ascii="Arial" w:hAnsi="Arial" w:cs="Arial"/>
          <w:sz w:val="24"/>
        </w:rPr>
        <w:t>a</w:t>
      </w:r>
      <w:r w:rsidRPr="00E2356D">
        <w:rPr>
          <w:rFonts w:ascii="Arial" w:hAnsi="Arial" w:cs="Arial"/>
          <w:sz w:val="24"/>
        </w:rPr>
        <w:t xml:space="preserve">r aos alunos do </w:t>
      </w:r>
      <w:r w:rsidR="00254829">
        <w:rPr>
          <w:rFonts w:ascii="Arial" w:hAnsi="Arial" w:cs="Arial"/>
          <w:color w:val="000000" w:themeColor="text1"/>
          <w:sz w:val="24"/>
        </w:rPr>
        <w:t>Programa Construindo Meu Futuro</w:t>
      </w:r>
      <w:r w:rsidRPr="00E2356D">
        <w:rPr>
          <w:rFonts w:ascii="Arial" w:hAnsi="Arial" w:cs="Arial"/>
          <w:sz w:val="24"/>
        </w:rPr>
        <w:t xml:space="preserve"> atividades externas</w:t>
      </w:r>
      <w:r w:rsidR="0061790C" w:rsidRPr="00E2356D">
        <w:rPr>
          <w:rFonts w:ascii="Arial" w:hAnsi="Arial" w:cs="Arial"/>
          <w:sz w:val="24"/>
        </w:rPr>
        <w:t>, um passeio para conhecer o Museu de Biologia da UFPR</w:t>
      </w:r>
      <w:r w:rsidR="00CE626F" w:rsidRPr="00E2356D">
        <w:rPr>
          <w:rFonts w:ascii="Arial" w:hAnsi="Arial" w:cs="Arial"/>
          <w:sz w:val="24"/>
        </w:rPr>
        <w:t>, o que é importante conhecer a origem da vida dos seres vivos. Nesta visita os alunos puderam visualizar</w:t>
      </w:r>
      <w:r w:rsidR="002D1F9E" w:rsidRPr="00E2356D">
        <w:rPr>
          <w:rFonts w:ascii="Arial" w:hAnsi="Arial" w:cs="Arial"/>
          <w:sz w:val="24"/>
        </w:rPr>
        <w:t xml:space="preserve"> os </w:t>
      </w:r>
      <w:r w:rsidR="002D1F9E" w:rsidRPr="00E2356D">
        <w:rPr>
          <w:rFonts w:ascii="Arial" w:hAnsi="Arial" w:cs="Arial"/>
          <w:sz w:val="24"/>
          <w:shd w:val="clear" w:color="auto" w:fill="FFFFFF"/>
        </w:rPr>
        <w:t>vastos acervos científicos, painéis explicativos, telas e materiais que abordam todos os reinos dos seres vivos em exposição. </w:t>
      </w:r>
      <w:r w:rsidR="002D1F9E" w:rsidRPr="00E2356D">
        <w:rPr>
          <w:rFonts w:ascii="Arial" w:hAnsi="Arial" w:cs="Arial"/>
          <w:sz w:val="24"/>
        </w:rPr>
        <w:t xml:space="preserve"> </w:t>
      </w:r>
      <w:r w:rsidR="00CE626F" w:rsidRPr="00E2356D">
        <w:rPr>
          <w:rFonts w:ascii="Arial" w:hAnsi="Arial" w:cs="Arial"/>
          <w:sz w:val="24"/>
        </w:rPr>
        <w:t xml:space="preserve">Sabemos que </w:t>
      </w:r>
      <w:r w:rsidR="00D3456E" w:rsidRPr="00E2356D">
        <w:rPr>
          <w:rFonts w:ascii="Arial" w:hAnsi="Arial" w:cs="Arial"/>
          <w:sz w:val="24"/>
        </w:rPr>
        <w:t xml:space="preserve">os museus são </w:t>
      </w:r>
      <w:r w:rsidR="00501DF1" w:rsidRPr="00E2356D">
        <w:rPr>
          <w:rFonts w:ascii="Arial" w:hAnsi="Arial" w:cs="Arial"/>
          <w:sz w:val="24"/>
        </w:rPr>
        <w:t>ambientes</w:t>
      </w:r>
      <w:r w:rsidR="00D3456E" w:rsidRPr="00E2356D">
        <w:rPr>
          <w:rFonts w:ascii="Arial" w:hAnsi="Arial" w:cs="Arial"/>
          <w:sz w:val="24"/>
        </w:rPr>
        <w:t xml:space="preserve"> de memória, pesquisa, cidadania,</w:t>
      </w:r>
      <w:r w:rsidR="00501DF1" w:rsidRPr="00E2356D">
        <w:rPr>
          <w:rFonts w:ascii="Arial" w:hAnsi="Arial" w:cs="Arial"/>
          <w:sz w:val="24"/>
        </w:rPr>
        <w:t xml:space="preserve"> entretenimento, turismo </w:t>
      </w:r>
      <w:r w:rsidR="00D3456E" w:rsidRPr="00E2356D">
        <w:rPr>
          <w:rFonts w:ascii="Arial" w:hAnsi="Arial" w:cs="Arial"/>
          <w:sz w:val="24"/>
        </w:rPr>
        <w:t xml:space="preserve">e também um excelente espaço para </w:t>
      </w:r>
      <w:r w:rsidR="00501DF1" w:rsidRPr="00E2356D">
        <w:rPr>
          <w:rFonts w:ascii="Arial" w:hAnsi="Arial" w:cs="Arial"/>
          <w:sz w:val="24"/>
        </w:rPr>
        <w:t>ensino</w:t>
      </w:r>
      <w:r w:rsidR="00D3456E" w:rsidRPr="00E2356D">
        <w:rPr>
          <w:rFonts w:ascii="Arial" w:hAnsi="Arial" w:cs="Arial"/>
          <w:sz w:val="24"/>
        </w:rPr>
        <w:t xml:space="preserve"> </w:t>
      </w:r>
      <w:r w:rsidR="00501DF1" w:rsidRPr="00E2356D">
        <w:rPr>
          <w:rFonts w:ascii="Arial" w:hAnsi="Arial" w:cs="Arial"/>
          <w:sz w:val="24"/>
        </w:rPr>
        <w:t>in</w:t>
      </w:r>
      <w:r w:rsidR="00D3456E" w:rsidRPr="00E2356D">
        <w:rPr>
          <w:rFonts w:ascii="Arial" w:hAnsi="Arial" w:cs="Arial"/>
          <w:sz w:val="24"/>
        </w:rPr>
        <w:t>formal</w:t>
      </w:r>
      <w:r w:rsidR="00501DF1" w:rsidRPr="00E2356D">
        <w:rPr>
          <w:rFonts w:ascii="Arial" w:hAnsi="Arial" w:cs="Arial"/>
          <w:sz w:val="24"/>
        </w:rPr>
        <w:t>, é um passeio atrativo e que proporciona conhecimento.</w:t>
      </w:r>
      <w:r w:rsidR="00F3556D" w:rsidRPr="00E2356D">
        <w:rPr>
          <w:rFonts w:ascii="Arial" w:hAnsi="Arial" w:cs="Arial"/>
          <w:sz w:val="24"/>
        </w:rPr>
        <w:t xml:space="preserve"> (</w:t>
      </w:r>
      <w:proofErr w:type="spellStart"/>
      <w:r w:rsidR="00F3556D" w:rsidRPr="00E2356D">
        <w:rPr>
          <w:rFonts w:ascii="Arial" w:hAnsi="Arial" w:cs="Arial"/>
          <w:sz w:val="24"/>
        </w:rPr>
        <w:t>anexoIII</w:t>
      </w:r>
      <w:proofErr w:type="spellEnd"/>
      <w:r w:rsidR="00F3556D" w:rsidRPr="00E2356D">
        <w:rPr>
          <w:rFonts w:ascii="Arial" w:hAnsi="Arial" w:cs="Arial"/>
          <w:sz w:val="24"/>
        </w:rPr>
        <w:t>)</w:t>
      </w:r>
    </w:p>
    <w:p w:rsidR="00501DF1" w:rsidRPr="00E2356D" w:rsidRDefault="00501DF1" w:rsidP="00235A8A">
      <w:pPr>
        <w:pStyle w:val="PargrafodaLista"/>
        <w:shd w:val="clear" w:color="auto" w:fill="FFFFFF"/>
        <w:spacing w:line="240" w:lineRule="auto"/>
        <w:ind w:left="0"/>
        <w:contextualSpacing w:val="0"/>
        <w:jc w:val="both"/>
        <w:rPr>
          <w:rFonts w:ascii="Arial" w:hAnsi="Arial" w:cs="Arial"/>
          <w:color w:val="000000" w:themeColor="text1"/>
          <w:sz w:val="24"/>
        </w:rPr>
      </w:pPr>
    </w:p>
    <w:p w:rsidR="00F31245" w:rsidRPr="00012FEA" w:rsidRDefault="00501DF1" w:rsidP="00235A8A">
      <w:pPr>
        <w:pStyle w:val="PargrafodaLista"/>
        <w:numPr>
          <w:ilvl w:val="0"/>
          <w:numId w:val="13"/>
        </w:numPr>
        <w:shd w:val="clear" w:color="auto" w:fill="FFFFFF"/>
        <w:spacing w:line="240" w:lineRule="auto"/>
        <w:ind w:left="0" w:firstLine="0"/>
        <w:contextualSpacing w:val="0"/>
        <w:jc w:val="both"/>
        <w:rPr>
          <w:rFonts w:ascii="Arial" w:hAnsi="Arial" w:cs="Arial"/>
          <w:color w:val="FF0000"/>
          <w:sz w:val="24"/>
        </w:rPr>
      </w:pPr>
      <w:r w:rsidRPr="00012FEA">
        <w:rPr>
          <w:rFonts w:ascii="Arial" w:hAnsi="Arial" w:cs="Arial"/>
          <w:sz w:val="24"/>
          <w:shd w:val="clear" w:color="auto" w:fill="FFFFFF"/>
        </w:rPr>
        <w:t xml:space="preserve">O </w:t>
      </w:r>
      <w:r w:rsidR="00254829">
        <w:rPr>
          <w:rFonts w:ascii="Arial" w:hAnsi="Arial" w:cs="Arial"/>
          <w:color w:val="000000" w:themeColor="text1"/>
          <w:sz w:val="24"/>
        </w:rPr>
        <w:t>Programa Construindo Meu Futuro</w:t>
      </w:r>
      <w:r w:rsidRPr="00012FEA">
        <w:rPr>
          <w:rFonts w:ascii="Arial" w:hAnsi="Arial" w:cs="Arial"/>
          <w:sz w:val="24"/>
          <w:shd w:val="clear" w:color="auto" w:fill="FFFFFF"/>
        </w:rPr>
        <w:t xml:space="preserve"> </w:t>
      </w:r>
      <w:r w:rsidR="000418BD" w:rsidRPr="00012FEA">
        <w:rPr>
          <w:rFonts w:ascii="Arial" w:hAnsi="Arial" w:cs="Arial"/>
          <w:sz w:val="24"/>
          <w:shd w:val="clear" w:color="auto" w:fill="FFFFFF"/>
        </w:rPr>
        <w:t xml:space="preserve">participou do </w:t>
      </w:r>
      <w:r w:rsidR="000418BD" w:rsidRPr="00012FEA">
        <w:rPr>
          <w:rFonts w:ascii="Arial" w:hAnsi="Arial" w:cs="Arial"/>
          <w:sz w:val="24"/>
        </w:rPr>
        <w:t xml:space="preserve">Projeto " Arte Combina com a Lapa" </w:t>
      </w:r>
      <w:r w:rsidR="00012FEA" w:rsidRPr="00012FEA">
        <w:rPr>
          <w:rFonts w:ascii="Arial" w:hAnsi="Arial" w:cs="Arial"/>
          <w:sz w:val="24"/>
        </w:rPr>
        <w:t xml:space="preserve"> </w:t>
      </w:r>
      <w:r w:rsidR="000418BD" w:rsidRPr="00012FEA">
        <w:rPr>
          <w:rFonts w:ascii="Arial" w:hAnsi="Arial" w:cs="Arial"/>
          <w:sz w:val="24"/>
        </w:rPr>
        <w:t xml:space="preserve">O Projeto foi criado pelo parceiro do </w:t>
      </w:r>
      <w:r w:rsidR="00DF73C0" w:rsidRPr="00012FEA">
        <w:rPr>
          <w:rFonts w:ascii="Arial" w:hAnsi="Arial" w:cs="Arial"/>
          <w:sz w:val="24"/>
        </w:rPr>
        <w:t>P</w:t>
      </w:r>
      <w:r w:rsidR="000418BD" w:rsidRPr="00012FEA">
        <w:rPr>
          <w:rFonts w:ascii="Arial" w:hAnsi="Arial" w:cs="Arial"/>
          <w:sz w:val="24"/>
        </w:rPr>
        <w:t xml:space="preserve">rograma Marcio Assad, </w:t>
      </w:r>
      <w:r w:rsidR="00DF73C0" w:rsidRPr="00012FEA">
        <w:rPr>
          <w:rFonts w:ascii="Arial" w:hAnsi="Arial" w:cs="Arial"/>
          <w:sz w:val="24"/>
        </w:rPr>
        <w:t xml:space="preserve">na época Diretor de Turismo e Comunicação Social, </w:t>
      </w:r>
      <w:r w:rsidR="000418BD" w:rsidRPr="00012FEA">
        <w:rPr>
          <w:rFonts w:ascii="Arial" w:hAnsi="Arial" w:cs="Arial"/>
          <w:sz w:val="24"/>
        </w:rPr>
        <w:t xml:space="preserve">onde numa   </w:t>
      </w:r>
      <w:r w:rsidRPr="00012FEA">
        <w:rPr>
          <w:rFonts w:ascii="Arial" w:hAnsi="Arial" w:cs="Arial"/>
          <w:sz w:val="24"/>
          <w:shd w:val="clear" w:color="auto" w:fill="FFFFFF"/>
        </w:rPr>
        <w:t xml:space="preserve">parceria do município com o </w:t>
      </w:r>
      <w:proofErr w:type="spellStart"/>
      <w:r w:rsidRPr="00012FEA">
        <w:rPr>
          <w:rFonts w:ascii="Arial" w:hAnsi="Arial" w:cs="Arial"/>
          <w:sz w:val="24"/>
          <w:shd w:val="clear" w:color="auto" w:fill="FFFFFF"/>
        </w:rPr>
        <w:t>IPHAN-Instituto</w:t>
      </w:r>
      <w:proofErr w:type="spellEnd"/>
      <w:r w:rsidRPr="00012FEA">
        <w:rPr>
          <w:rFonts w:ascii="Arial" w:hAnsi="Arial" w:cs="Arial"/>
          <w:sz w:val="24"/>
          <w:shd w:val="clear" w:color="auto" w:fill="FFFFFF"/>
        </w:rPr>
        <w:t xml:space="preserve"> do Patrimônio Histórico e Ar</w:t>
      </w:r>
      <w:r w:rsidRPr="00012FEA">
        <w:rPr>
          <w:rStyle w:val="textexposedshow"/>
          <w:rFonts w:ascii="Arial" w:hAnsi="Arial" w:cs="Arial"/>
          <w:sz w:val="24"/>
          <w:shd w:val="clear" w:color="auto" w:fill="FFFFFF"/>
        </w:rPr>
        <w:t>tístico Nacional , Centro da Juventude, com apoio do Conselho da Comunidade</w:t>
      </w:r>
      <w:r w:rsidR="000418BD" w:rsidRPr="00012FEA">
        <w:rPr>
          <w:rStyle w:val="textexposedshow"/>
          <w:rFonts w:ascii="Arial" w:hAnsi="Arial" w:cs="Arial"/>
          <w:sz w:val="24"/>
          <w:shd w:val="clear" w:color="auto" w:fill="FFFFFF"/>
        </w:rPr>
        <w:t xml:space="preserve"> da Comarca da Lapa</w:t>
      </w:r>
      <w:r w:rsidRPr="00012FEA">
        <w:rPr>
          <w:rStyle w:val="textexposedshow"/>
          <w:rFonts w:ascii="Arial" w:hAnsi="Arial" w:cs="Arial"/>
          <w:sz w:val="24"/>
          <w:shd w:val="clear" w:color="auto" w:fill="FFFFFF"/>
        </w:rPr>
        <w:t>. O objetivo é "</w:t>
      </w:r>
      <w:proofErr w:type="spellStart"/>
      <w:r w:rsidRPr="00012FEA">
        <w:rPr>
          <w:rStyle w:val="textexposedshow"/>
          <w:rFonts w:ascii="Arial" w:hAnsi="Arial" w:cs="Arial"/>
          <w:sz w:val="24"/>
          <w:shd w:val="clear" w:color="auto" w:fill="FFFFFF"/>
        </w:rPr>
        <w:t>despichar</w:t>
      </w:r>
      <w:proofErr w:type="spellEnd"/>
      <w:r w:rsidRPr="00012FEA">
        <w:rPr>
          <w:rStyle w:val="textexposedshow"/>
          <w:rFonts w:ascii="Arial" w:hAnsi="Arial" w:cs="Arial"/>
          <w:sz w:val="24"/>
          <w:shd w:val="clear" w:color="auto" w:fill="FFFFFF"/>
        </w:rPr>
        <w:t>" ( pichação é considerado vandalismo e crime ambiental, nos termos do artigo 65 da Lei 9.605/98 (Lei dos Crimes Ambientais) e abrir espaços para manifestações de arte, como grafite. O patrono do Projeto é o artista </w:t>
      </w:r>
      <w:hyperlink r:id="rId6" w:tooltip="Di Magalhães" w:history="1">
        <w:r w:rsidRPr="00012FEA">
          <w:rPr>
            <w:rStyle w:val="Hyperlink"/>
            <w:rFonts w:ascii="Arial" w:hAnsi="Arial" w:cs="Arial"/>
            <w:color w:val="auto"/>
            <w:sz w:val="24"/>
            <w:u w:val="none"/>
            <w:shd w:val="clear" w:color="auto" w:fill="FFFFFF"/>
          </w:rPr>
          <w:t>Di Magalhães</w:t>
        </w:r>
      </w:hyperlink>
      <w:r w:rsidRPr="00012FEA">
        <w:rPr>
          <w:rStyle w:val="textexposedshow"/>
          <w:rFonts w:ascii="Arial" w:hAnsi="Arial" w:cs="Arial"/>
          <w:sz w:val="24"/>
          <w:shd w:val="clear" w:color="auto" w:fill="FFFFFF"/>
        </w:rPr>
        <w:t>, que desde 1997 , desenvolve painéis para instituições , como o próprio IPHAN . Coordenando na Lapa, estará o CEJU, nas pessoas de seus diretores </w:t>
      </w:r>
      <w:proofErr w:type="spellStart"/>
      <w:r w:rsidR="005F5C7D" w:rsidRPr="00012FEA">
        <w:rPr>
          <w:rStyle w:val="textexposedshow"/>
          <w:rFonts w:ascii="Arial" w:hAnsi="Arial" w:cs="Arial"/>
          <w:sz w:val="24"/>
          <w:shd w:val="clear" w:color="auto" w:fill="FFFFFF"/>
        </w:rPr>
        <w:fldChar w:fldCharType="begin"/>
      </w:r>
      <w:r w:rsidRPr="00012FEA">
        <w:rPr>
          <w:rStyle w:val="textexposedshow"/>
          <w:rFonts w:ascii="Arial" w:hAnsi="Arial" w:cs="Arial"/>
          <w:sz w:val="24"/>
          <w:shd w:val="clear" w:color="auto" w:fill="FFFFFF"/>
        </w:rPr>
        <w:instrText xml:space="preserve"> HYPERLINK "https://www.facebook.com/liziramalh?__tn__=KH-R&amp;eid=ARAWw9NIfsiuPBoiu6SssFHnkA_9JL6dw5JCkFJoPOznP-ZX8vad3BXNGLLVvvascQyaHIFPg7d6YWbn&amp;fref=mentions&amp;__xts__%5B0%5D=68.ARBogtb-ykJ7bPnApXYsFzZ2pyuJHFhjJbU7geAaCCdS1qaj4ogi0KuN17KRB6_qdBKGptdZs0qx60HeGRiM0ih_71XqUa3N5RampdBYYrg5SpCcfPcz_9VFlwfsEk60JHpZDaMU76joEMUpDKFEYfW6CRddUsaybi7A7ifJ5-dAXJWIEnMECH_g3bdSTxhy3Yhhy7-8moVWZoJlw8AIGC18eOCuvLZv-ZsAhp_JMQ5s7dPEc5kiW9ffMpTe0UjO5BiJjGx5B6Rf6PueQ7otITZK39wr_Xrfy12mzSTjJIjHdGhqNeKr8-8p0S1JV2Hn7jojnTGQS3I7S0h-x1b1j2M" \o "Lizi Ramalho" </w:instrText>
      </w:r>
      <w:r w:rsidR="005F5C7D" w:rsidRPr="00012FEA">
        <w:rPr>
          <w:rStyle w:val="textexposedshow"/>
          <w:rFonts w:ascii="Arial" w:hAnsi="Arial" w:cs="Arial"/>
          <w:sz w:val="24"/>
          <w:shd w:val="clear" w:color="auto" w:fill="FFFFFF"/>
        </w:rPr>
        <w:fldChar w:fldCharType="separate"/>
      </w:r>
      <w:r w:rsidRPr="00012FEA">
        <w:rPr>
          <w:rStyle w:val="Hyperlink"/>
          <w:rFonts w:ascii="Arial" w:hAnsi="Arial" w:cs="Arial"/>
          <w:color w:val="auto"/>
          <w:sz w:val="24"/>
          <w:u w:val="none"/>
          <w:shd w:val="clear" w:color="auto" w:fill="FFFFFF"/>
        </w:rPr>
        <w:t>Lizi</w:t>
      </w:r>
      <w:proofErr w:type="spellEnd"/>
      <w:r w:rsidRPr="00012FEA">
        <w:rPr>
          <w:rStyle w:val="Hyperlink"/>
          <w:rFonts w:ascii="Arial" w:hAnsi="Arial" w:cs="Arial"/>
          <w:color w:val="auto"/>
          <w:sz w:val="24"/>
          <w:u w:val="none"/>
          <w:shd w:val="clear" w:color="auto" w:fill="FFFFFF"/>
        </w:rPr>
        <w:t xml:space="preserve"> Ramalho</w:t>
      </w:r>
      <w:r w:rsidR="005F5C7D" w:rsidRPr="00012FEA">
        <w:rPr>
          <w:rStyle w:val="textexposedshow"/>
          <w:rFonts w:ascii="Arial" w:hAnsi="Arial" w:cs="Arial"/>
          <w:sz w:val="24"/>
          <w:shd w:val="clear" w:color="auto" w:fill="FFFFFF"/>
        </w:rPr>
        <w:fldChar w:fldCharType="end"/>
      </w:r>
      <w:r w:rsidRPr="00012FEA">
        <w:rPr>
          <w:rStyle w:val="textexposedshow"/>
          <w:rFonts w:ascii="Arial" w:hAnsi="Arial" w:cs="Arial"/>
          <w:sz w:val="24"/>
          <w:shd w:val="clear" w:color="auto" w:fill="FFFFFF"/>
        </w:rPr>
        <w:t> e </w:t>
      </w:r>
      <w:hyperlink r:id="rId7" w:tooltip="Cleiton Cristiane Cmf" w:history="1">
        <w:r w:rsidRPr="00012FEA">
          <w:rPr>
            <w:rStyle w:val="Hyperlink"/>
            <w:rFonts w:ascii="Arial" w:hAnsi="Arial" w:cs="Arial"/>
            <w:color w:val="auto"/>
            <w:sz w:val="24"/>
            <w:u w:val="none"/>
            <w:shd w:val="clear" w:color="auto" w:fill="FFFFFF"/>
          </w:rPr>
          <w:t>Cleiton</w:t>
        </w:r>
      </w:hyperlink>
      <w:r w:rsidRPr="00012FEA">
        <w:rPr>
          <w:rStyle w:val="textexposedshow"/>
          <w:rFonts w:ascii="Arial" w:hAnsi="Arial" w:cs="Arial"/>
          <w:sz w:val="24"/>
          <w:shd w:val="clear" w:color="auto" w:fill="FFFFFF"/>
        </w:rPr>
        <w:t xml:space="preserve"> Abreu de Lima. O painel de lançamento ficou a cargo de ( Willian) </w:t>
      </w:r>
      <w:proofErr w:type="spellStart"/>
      <w:r w:rsidRPr="00012FEA">
        <w:rPr>
          <w:rStyle w:val="textexposedshow"/>
          <w:rFonts w:ascii="Arial" w:hAnsi="Arial" w:cs="Arial"/>
          <w:sz w:val="24"/>
          <w:shd w:val="clear" w:color="auto" w:fill="FFFFFF"/>
        </w:rPr>
        <w:t>Azaz</w:t>
      </w:r>
      <w:proofErr w:type="spellEnd"/>
      <w:r w:rsidRPr="00012FEA">
        <w:rPr>
          <w:rStyle w:val="textexposedshow"/>
          <w:rFonts w:ascii="Arial" w:hAnsi="Arial" w:cs="Arial"/>
          <w:sz w:val="24"/>
          <w:shd w:val="clear" w:color="auto" w:fill="FFFFFF"/>
        </w:rPr>
        <w:t xml:space="preserve"> Hoffman</w:t>
      </w:r>
      <w:r w:rsidR="00DF73C0" w:rsidRPr="00012FEA">
        <w:rPr>
          <w:rStyle w:val="textexposedshow"/>
          <w:rFonts w:ascii="Arial" w:hAnsi="Arial" w:cs="Arial"/>
          <w:sz w:val="24"/>
          <w:shd w:val="clear" w:color="auto" w:fill="FFFFFF"/>
        </w:rPr>
        <w:t xml:space="preserve"> e seus </w:t>
      </w:r>
      <w:r w:rsidR="00DF73C0" w:rsidRPr="00012FEA">
        <w:rPr>
          <w:rStyle w:val="textexposedshow"/>
          <w:rFonts w:ascii="Arial" w:hAnsi="Arial" w:cs="Arial"/>
          <w:sz w:val="24"/>
          <w:shd w:val="clear" w:color="auto" w:fill="FFFFFF"/>
        </w:rPr>
        <w:lastRenderedPageBreak/>
        <w:t xml:space="preserve">alunos do Curso de Grafite do </w:t>
      </w:r>
      <w:r w:rsidR="00254829">
        <w:rPr>
          <w:rStyle w:val="textexposedshow"/>
          <w:rFonts w:ascii="Arial" w:hAnsi="Arial" w:cs="Arial"/>
          <w:sz w:val="24"/>
          <w:shd w:val="clear" w:color="auto" w:fill="FFFFFF"/>
        </w:rPr>
        <w:t>P</w:t>
      </w:r>
      <w:r w:rsidR="00DF73C0" w:rsidRPr="00012FEA">
        <w:rPr>
          <w:rStyle w:val="textexposedshow"/>
          <w:rFonts w:ascii="Arial" w:hAnsi="Arial" w:cs="Arial"/>
          <w:sz w:val="24"/>
          <w:shd w:val="clear" w:color="auto" w:fill="FFFFFF"/>
        </w:rPr>
        <w:t>rograma Construindo Meu Futuro do Centro da Juventude</w:t>
      </w:r>
      <w:r w:rsidRPr="00012FEA">
        <w:rPr>
          <w:rStyle w:val="textexposedshow"/>
          <w:rFonts w:ascii="Arial" w:hAnsi="Arial" w:cs="Arial"/>
          <w:sz w:val="24"/>
          <w:shd w:val="clear" w:color="auto" w:fill="FFFFFF"/>
        </w:rPr>
        <w:t>, com apoio do Conselho da Comunidade</w:t>
      </w:r>
      <w:r w:rsidR="000418BD" w:rsidRPr="00012FEA">
        <w:rPr>
          <w:rStyle w:val="textexposedshow"/>
          <w:rFonts w:ascii="Arial" w:hAnsi="Arial" w:cs="Arial"/>
          <w:sz w:val="24"/>
          <w:shd w:val="clear" w:color="auto" w:fill="FFFFFF"/>
        </w:rPr>
        <w:t xml:space="preserve"> da Comarca da Lapa</w:t>
      </w:r>
      <w:r w:rsidRPr="00012FEA">
        <w:rPr>
          <w:rStyle w:val="textexposedshow"/>
          <w:rFonts w:ascii="Arial" w:hAnsi="Arial" w:cs="Arial"/>
          <w:sz w:val="24"/>
          <w:shd w:val="clear" w:color="auto" w:fill="FFFFFF"/>
        </w:rPr>
        <w:t>.</w:t>
      </w:r>
      <w:r w:rsidR="00012FEA" w:rsidRPr="00012FEA">
        <w:rPr>
          <w:rStyle w:val="textexposedshow"/>
          <w:rFonts w:ascii="Arial" w:hAnsi="Arial" w:cs="Arial"/>
          <w:sz w:val="24"/>
          <w:shd w:val="clear" w:color="auto" w:fill="FFFFFF"/>
        </w:rPr>
        <w:t xml:space="preserve"> </w:t>
      </w:r>
      <w:r w:rsidR="001472FE" w:rsidRPr="00012FEA">
        <w:rPr>
          <w:rStyle w:val="textexposedshow"/>
          <w:rFonts w:ascii="Arial" w:hAnsi="Arial" w:cs="Arial"/>
          <w:sz w:val="24"/>
          <w:shd w:val="clear" w:color="auto" w:fill="FFFFFF"/>
        </w:rPr>
        <w:t xml:space="preserve">Neste mesmo projeto, também participaram os alunos de Pintura em Tela, </w:t>
      </w:r>
      <w:r w:rsidR="00B31173" w:rsidRPr="00012FEA">
        <w:rPr>
          <w:rStyle w:val="textexposedshow"/>
          <w:rFonts w:ascii="Arial" w:hAnsi="Arial" w:cs="Arial"/>
          <w:sz w:val="24"/>
          <w:shd w:val="clear" w:color="auto" w:fill="FFFFFF"/>
        </w:rPr>
        <w:t>C</w:t>
      </w:r>
      <w:r w:rsidR="001472FE" w:rsidRPr="00012FEA">
        <w:rPr>
          <w:rStyle w:val="textexposedshow"/>
          <w:rFonts w:ascii="Arial" w:hAnsi="Arial" w:cs="Arial"/>
          <w:sz w:val="24"/>
          <w:shd w:val="clear" w:color="auto" w:fill="FFFFFF"/>
        </w:rPr>
        <w:t>oordenado pela professora e Artista Plástica  Adriane Muller</w:t>
      </w:r>
      <w:r w:rsidR="00B31173" w:rsidRPr="00012FEA">
        <w:rPr>
          <w:rStyle w:val="textexposedshow"/>
          <w:rFonts w:ascii="Arial" w:hAnsi="Arial" w:cs="Arial"/>
          <w:sz w:val="24"/>
          <w:shd w:val="clear" w:color="auto" w:fill="FFFFFF"/>
        </w:rPr>
        <w:t>, a qual buscou através de um passeio no Centro Histórico da cidade, passar aos seus alunos o conhecimento da história da nossa cidade, sobre os casarões históricos. Nesta ação os alunos fotografaram esses pontos turísticos e com a ajuda da professora repassaram nas telas</w:t>
      </w:r>
      <w:r w:rsidR="004707F2" w:rsidRPr="00012FEA">
        <w:rPr>
          <w:rStyle w:val="textexposedshow"/>
          <w:rFonts w:ascii="Arial" w:hAnsi="Arial" w:cs="Arial"/>
          <w:sz w:val="24"/>
          <w:shd w:val="clear" w:color="auto" w:fill="FFFFFF"/>
        </w:rPr>
        <w:t>.</w:t>
      </w:r>
      <w:r w:rsidR="00012FEA" w:rsidRPr="00012FEA">
        <w:rPr>
          <w:rStyle w:val="textexposedshow"/>
          <w:rFonts w:ascii="Arial" w:hAnsi="Arial" w:cs="Arial"/>
          <w:sz w:val="24"/>
          <w:shd w:val="clear" w:color="auto" w:fill="FFFFFF"/>
        </w:rPr>
        <w:t xml:space="preserve"> </w:t>
      </w:r>
      <w:r w:rsidR="004707F2" w:rsidRPr="00012FEA">
        <w:rPr>
          <w:rStyle w:val="textexposedshow"/>
          <w:rFonts w:ascii="Arial" w:hAnsi="Arial" w:cs="Arial"/>
          <w:sz w:val="24"/>
          <w:shd w:val="clear" w:color="auto" w:fill="FFFFFF"/>
        </w:rPr>
        <w:t>Essas atividades</w:t>
      </w:r>
      <w:r w:rsidR="00B31173" w:rsidRPr="00012FEA">
        <w:rPr>
          <w:rStyle w:val="textexposedshow"/>
          <w:rFonts w:ascii="Arial" w:hAnsi="Arial" w:cs="Arial"/>
          <w:sz w:val="24"/>
          <w:shd w:val="clear" w:color="auto" w:fill="FFFFFF"/>
        </w:rPr>
        <w:t xml:space="preserve"> </w:t>
      </w:r>
      <w:r w:rsidR="004707F2" w:rsidRPr="00012FEA">
        <w:rPr>
          <w:rStyle w:val="textexposedshow"/>
          <w:rFonts w:ascii="Arial" w:hAnsi="Arial" w:cs="Arial"/>
          <w:sz w:val="24"/>
          <w:shd w:val="clear" w:color="auto" w:fill="FFFFFF"/>
        </w:rPr>
        <w:t>foram uma ação em comemoração aos 125 anos do Cerco da Lapa, realizada em 09 de fevereiro.</w:t>
      </w:r>
      <w:r w:rsidR="00012FEA" w:rsidRPr="00012FEA">
        <w:rPr>
          <w:rStyle w:val="textexposedshow"/>
          <w:rFonts w:ascii="Arial" w:hAnsi="Arial" w:cs="Arial"/>
          <w:sz w:val="24"/>
          <w:shd w:val="clear" w:color="auto" w:fill="FFFFFF"/>
        </w:rPr>
        <w:t xml:space="preserve"> </w:t>
      </w:r>
      <w:r w:rsidR="00923C72" w:rsidRPr="00012FEA">
        <w:rPr>
          <w:rStyle w:val="textexposedshow"/>
          <w:rFonts w:ascii="Arial" w:hAnsi="Arial" w:cs="Arial"/>
          <w:sz w:val="24"/>
          <w:shd w:val="clear" w:color="auto" w:fill="FFFFFF"/>
        </w:rPr>
        <w:t>Aconteceu nesse dia a exposição e pintura das telas que foram realizadas ao ar livre na praça da nossa cidade</w:t>
      </w:r>
      <w:r w:rsidR="009E469E" w:rsidRPr="00012FEA">
        <w:rPr>
          <w:rStyle w:val="textexposedshow"/>
          <w:rFonts w:ascii="Arial" w:hAnsi="Arial" w:cs="Arial"/>
          <w:sz w:val="24"/>
          <w:shd w:val="clear" w:color="auto" w:fill="FFFFFF"/>
        </w:rPr>
        <w:t>, apresentações de capoeira e diversas atividades culturais e de lazer promovidas pelo nosso alunos</w:t>
      </w:r>
      <w:r w:rsidR="00923C72" w:rsidRPr="00012FEA">
        <w:rPr>
          <w:rStyle w:val="textexposedshow"/>
          <w:rFonts w:ascii="Arial" w:hAnsi="Arial" w:cs="Arial"/>
          <w:sz w:val="24"/>
          <w:shd w:val="clear" w:color="auto" w:fill="FFFFFF"/>
        </w:rPr>
        <w:t>.</w:t>
      </w:r>
      <w:r w:rsidR="009E469E" w:rsidRPr="00012FEA">
        <w:rPr>
          <w:rStyle w:val="textexposedshow"/>
          <w:rFonts w:ascii="Arial" w:hAnsi="Arial" w:cs="Arial"/>
          <w:sz w:val="24"/>
          <w:shd w:val="clear" w:color="auto" w:fill="FFFFFF"/>
        </w:rPr>
        <w:t xml:space="preserve"> E o mais importante essas ações do Cento da Juventude ficaram registradas</w:t>
      </w:r>
      <w:r w:rsidR="00F31245" w:rsidRPr="00012FEA">
        <w:rPr>
          <w:rStyle w:val="textexposedshow"/>
          <w:rFonts w:ascii="Arial" w:hAnsi="Arial" w:cs="Arial"/>
          <w:sz w:val="24"/>
          <w:shd w:val="clear" w:color="auto" w:fill="FFFFFF"/>
        </w:rPr>
        <w:t xml:space="preserve"> e filmadas pela </w:t>
      </w:r>
      <w:r w:rsidR="009E469E" w:rsidRPr="00012FEA">
        <w:rPr>
          <w:rStyle w:val="textexposedshow"/>
          <w:rFonts w:ascii="Arial" w:hAnsi="Arial" w:cs="Arial"/>
          <w:sz w:val="24"/>
          <w:shd w:val="clear" w:color="auto" w:fill="FFFFFF"/>
        </w:rPr>
        <w:t>RPC.</w:t>
      </w:r>
      <w:r w:rsidR="00F31245" w:rsidRPr="00012FEA">
        <w:rPr>
          <w:rStyle w:val="textexposedshow"/>
          <w:rFonts w:ascii="Arial" w:hAnsi="Arial" w:cs="Arial"/>
          <w:sz w:val="24"/>
          <w:shd w:val="clear" w:color="auto" w:fill="FFFFFF"/>
        </w:rPr>
        <w:t xml:space="preserve"> </w:t>
      </w:r>
      <w:r w:rsidR="00F31245" w:rsidRPr="00012FEA">
        <w:rPr>
          <w:rFonts w:ascii="Arial" w:hAnsi="Arial" w:cs="Arial"/>
          <w:color w:val="FF0000"/>
          <w:sz w:val="24"/>
        </w:rPr>
        <w:t xml:space="preserve"> (</w:t>
      </w:r>
      <w:proofErr w:type="spellStart"/>
      <w:r w:rsidR="00F31245" w:rsidRPr="00012FEA">
        <w:rPr>
          <w:rFonts w:ascii="Arial" w:hAnsi="Arial" w:cs="Arial"/>
          <w:color w:val="FF0000"/>
          <w:sz w:val="24"/>
        </w:rPr>
        <w:t>anexo</w:t>
      </w:r>
      <w:r w:rsidR="00F3556D" w:rsidRPr="00012FEA">
        <w:rPr>
          <w:rFonts w:ascii="Arial" w:hAnsi="Arial" w:cs="Arial"/>
          <w:color w:val="FF0000"/>
          <w:sz w:val="24"/>
        </w:rPr>
        <w:t>IV</w:t>
      </w:r>
      <w:proofErr w:type="spellEnd"/>
      <w:r w:rsidR="00F31245" w:rsidRPr="00012FEA">
        <w:rPr>
          <w:rFonts w:ascii="Arial" w:hAnsi="Arial" w:cs="Arial"/>
          <w:color w:val="FF0000"/>
          <w:sz w:val="24"/>
        </w:rPr>
        <w:t>)</w:t>
      </w:r>
    </w:p>
    <w:p w:rsidR="00923C72" w:rsidRPr="00E2356D" w:rsidRDefault="00923C72" w:rsidP="00235A8A">
      <w:pPr>
        <w:pStyle w:val="PargrafodaLista"/>
        <w:shd w:val="clear" w:color="auto" w:fill="FFFFFF"/>
        <w:spacing w:line="240" w:lineRule="auto"/>
        <w:ind w:left="0"/>
        <w:contextualSpacing w:val="0"/>
        <w:jc w:val="both"/>
        <w:rPr>
          <w:rStyle w:val="textexposedshow"/>
          <w:rFonts w:ascii="Arial" w:hAnsi="Arial" w:cs="Arial"/>
          <w:sz w:val="24"/>
          <w:shd w:val="clear" w:color="auto" w:fill="FFFFFF"/>
        </w:rPr>
      </w:pPr>
    </w:p>
    <w:p w:rsidR="004254C3" w:rsidRPr="00E2356D" w:rsidRDefault="001B070F" w:rsidP="00235A8A">
      <w:pPr>
        <w:pStyle w:val="PargrafodaLista"/>
        <w:numPr>
          <w:ilvl w:val="0"/>
          <w:numId w:val="13"/>
        </w:numPr>
        <w:ind w:left="0" w:firstLine="0"/>
        <w:contextualSpacing w:val="0"/>
        <w:jc w:val="both"/>
        <w:rPr>
          <w:rFonts w:ascii="Arial" w:hAnsi="Arial" w:cs="Arial"/>
          <w:sz w:val="24"/>
        </w:rPr>
      </w:pPr>
      <w:r w:rsidRPr="00E2356D">
        <w:rPr>
          <w:rFonts w:ascii="Arial" w:eastAsia="Times New Roman" w:hAnsi="Arial" w:cs="Arial"/>
          <w:color w:val="1C1E21"/>
          <w:sz w:val="24"/>
          <w:lang w:eastAsia="pt-BR"/>
        </w:rPr>
        <w:t>O Programa Construindo meu Futuro em parceria com Departamento de Comunicação Social</w:t>
      </w:r>
      <w:r w:rsidR="004254C3" w:rsidRPr="00E2356D">
        <w:rPr>
          <w:rFonts w:ascii="Arial" w:eastAsia="Times New Roman" w:hAnsi="Arial" w:cs="Arial"/>
          <w:color w:val="1C1E21"/>
          <w:sz w:val="24"/>
          <w:lang w:eastAsia="pt-BR"/>
        </w:rPr>
        <w:t xml:space="preserve">, na pessoa do Senhor Marcio Assad, Diretor de Turismo, Comunicação e Eventos </w:t>
      </w:r>
      <w:r w:rsidRPr="00E2356D">
        <w:rPr>
          <w:rFonts w:ascii="Arial" w:eastAsia="Times New Roman" w:hAnsi="Arial" w:cs="Arial"/>
          <w:color w:val="1C1E21"/>
          <w:sz w:val="24"/>
          <w:lang w:eastAsia="pt-BR"/>
        </w:rPr>
        <w:t>e demais Secretarias Municipais lançaram o Projeto Lapa Play</w:t>
      </w:r>
      <w:r w:rsidR="00A3032A" w:rsidRPr="00E2356D">
        <w:rPr>
          <w:rFonts w:ascii="Arial" w:eastAsia="Times New Roman" w:hAnsi="Arial" w:cs="Arial"/>
          <w:color w:val="1C1E21"/>
          <w:sz w:val="24"/>
          <w:lang w:eastAsia="pt-BR"/>
        </w:rPr>
        <w:t>, o qual busca aperfeiçoar as ferramentas de Comunicação do Município, tendendo pr</w:t>
      </w:r>
      <w:r w:rsidR="00944CED" w:rsidRPr="00E2356D">
        <w:rPr>
          <w:rFonts w:ascii="Arial" w:eastAsia="Times New Roman" w:hAnsi="Arial" w:cs="Arial"/>
          <w:color w:val="1C1E21"/>
          <w:sz w:val="24"/>
          <w:lang w:eastAsia="pt-BR"/>
        </w:rPr>
        <w:t xml:space="preserve">a comunicação, informação </w:t>
      </w:r>
      <w:r w:rsidR="00A3032A" w:rsidRPr="00E2356D">
        <w:rPr>
          <w:rFonts w:ascii="Arial" w:eastAsia="Times New Roman" w:hAnsi="Arial" w:cs="Arial"/>
          <w:color w:val="1C1E21"/>
          <w:sz w:val="24"/>
          <w:lang w:eastAsia="pt-BR"/>
        </w:rPr>
        <w:t>audiovisual</w:t>
      </w:r>
      <w:r w:rsidR="00944CED" w:rsidRPr="00E2356D">
        <w:rPr>
          <w:rFonts w:ascii="Arial" w:eastAsia="Times New Roman" w:hAnsi="Arial" w:cs="Arial"/>
          <w:color w:val="1C1E21"/>
          <w:sz w:val="24"/>
          <w:lang w:eastAsia="pt-BR"/>
        </w:rPr>
        <w:t xml:space="preserve"> e digital. Foi realizado um vídeo do projeto. </w:t>
      </w:r>
      <w:r w:rsidR="00F3556D" w:rsidRPr="00E2356D">
        <w:rPr>
          <w:rFonts w:ascii="Arial" w:hAnsi="Arial" w:cs="Arial"/>
          <w:color w:val="FF0000"/>
          <w:sz w:val="24"/>
        </w:rPr>
        <w:t>(anexo V</w:t>
      </w:r>
      <w:r w:rsidR="00944CED" w:rsidRPr="00E2356D">
        <w:rPr>
          <w:rFonts w:ascii="Arial" w:hAnsi="Arial" w:cs="Arial"/>
          <w:sz w:val="24"/>
        </w:rPr>
        <w:t>)</w:t>
      </w:r>
      <w:r w:rsidR="004254C3" w:rsidRPr="00E2356D">
        <w:rPr>
          <w:rFonts w:ascii="Arial" w:hAnsi="Arial" w:cs="Arial"/>
          <w:sz w:val="24"/>
        </w:rPr>
        <w:t xml:space="preserve"> porém </w:t>
      </w:r>
      <w:r w:rsidR="00327380" w:rsidRPr="00E2356D">
        <w:rPr>
          <w:rFonts w:ascii="Arial" w:hAnsi="Arial" w:cs="Arial"/>
          <w:sz w:val="24"/>
        </w:rPr>
        <w:t>por impasses legais e legislativos, infelizmente esse projeto não teve sequencia</w:t>
      </w:r>
      <w:r w:rsidR="004254C3" w:rsidRPr="00E2356D">
        <w:rPr>
          <w:rFonts w:ascii="Arial" w:hAnsi="Arial" w:cs="Arial"/>
          <w:sz w:val="24"/>
        </w:rPr>
        <w:t>.</w:t>
      </w:r>
      <w:r w:rsidR="0018627D" w:rsidRPr="00E2356D">
        <w:rPr>
          <w:rFonts w:ascii="Arial" w:hAnsi="Arial" w:cs="Arial"/>
          <w:sz w:val="24"/>
        </w:rPr>
        <w:t xml:space="preserve"> </w:t>
      </w:r>
      <w:r w:rsidR="001003E1" w:rsidRPr="00E2356D">
        <w:rPr>
          <w:rFonts w:ascii="Arial" w:hAnsi="Arial" w:cs="Arial"/>
          <w:sz w:val="24"/>
        </w:rPr>
        <w:t>Seguindo essa lógica</w:t>
      </w:r>
      <w:r w:rsidR="00327380" w:rsidRPr="00E2356D">
        <w:rPr>
          <w:rFonts w:ascii="Arial" w:hAnsi="Arial" w:cs="Arial"/>
          <w:sz w:val="24"/>
        </w:rPr>
        <w:t xml:space="preserve"> da modernidade</w:t>
      </w:r>
      <w:r w:rsidR="003F3B6A" w:rsidRPr="00E2356D">
        <w:rPr>
          <w:rFonts w:ascii="Arial" w:hAnsi="Arial" w:cs="Arial"/>
          <w:sz w:val="24"/>
        </w:rPr>
        <w:t>, da era digital e tecnológica</w:t>
      </w:r>
      <w:r w:rsidR="005F1BA6" w:rsidRPr="00E2356D">
        <w:rPr>
          <w:rFonts w:ascii="Arial" w:hAnsi="Arial" w:cs="Arial"/>
          <w:sz w:val="24"/>
        </w:rPr>
        <w:t xml:space="preserve"> o Programa Construindo meu Futuro, junto ao adolescente Matheus, Agente de Cidadania, organizaram uma Oficina de Áudio Visual, com gravações e edições de vídeos. Sabemos que hoje a era digital traça um novo ciclo na rotina da população, onde tudo é mais rápido e ágil</w:t>
      </w:r>
      <w:r w:rsidR="00B345C2" w:rsidRPr="00E2356D">
        <w:rPr>
          <w:rFonts w:ascii="Arial" w:hAnsi="Arial" w:cs="Arial"/>
          <w:sz w:val="24"/>
        </w:rPr>
        <w:t xml:space="preserve">, estabelecendo uma nova forma de comunicação. Assim </w:t>
      </w:r>
      <w:r w:rsidR="001003E1" w:rsidRPr="00E2356D">
        <w:rPr>
          <w:rFonts w:ascii="Arial" w:hAnsi="Arial" w:cs="Arial"/>
          <w:sz w:val="24"/>
        </w:rPr>
        <w:t>começamos a realizar o "Marketing" do Centro da Juventude através de vídeos</w:t>
      </w:r>
      <w:r w:rsidR="00B345C2" w:rsidRPr="00E2356D">
        <w:rPr>
          <w:rFonts w:ascii="Arial" w:hAnsi="Arial" w:cs="Arial"/>
          <w:sz w:val="24"/>
        </w:rPr>
        <w:t xml:space="preserve"> gravados e editados pelo adolescente</w:t>
      </w:r>
      <w:r w:rsidR="001003E1" w:rsidRPr="00E2356D">
        <w:rPr>
          <w:rFonts w:ascii="Arial" w:hAnsi="Arial" w:cs="Arial"/>
          <w:sz w:val="24"/>
        </w:rPr>
        <w:t>.</w:t>
      </w:r>
      <w:r w:rsidR="00841A05" w:rsidRPr="00E2356D">
        <w:rPr>
          <w:rFonts w:ascii="Arial" w:hAnsi="Arial" w:cs="Arial"/>
          <w:color w:val="FF0000"/>
          <w:sz w:val="24"/>
        </w:rPr>
        <w:t xml:space="preserve"> </w:t>
      </w:r>
      <w:r w:rsidR="00721C6D" w:rsidRPr="00E2356D">
        <w:rPr>
          <w:rFonts w:ascii="Arial" w:hAnsi="Arial" w:cs="Arial"/>
          <w:color w:val="FF0000"/>
          <w:sz w:val="24"/>
        </w:rPr>
        <w:t xml:space="preserve"> </w:t>
      </w:r>
      <w:r w:rsidR="001003E1" w:rsidRPr="00E2356D">
        <w:rPr>
          <w:rFonts w:ascii="Arial" w:hAnsi="Arial" w:cs="Arial"/>
          <w:sz w:val="24"/>
        </w:rPr>
        <w:t xml:space="preserve">Realizamos no </w:t>
      </w:r>
      <w:r w:rsidR="00841A05" w:rsidRPr="00E2356D">
        <w:rPr>
          <w:rFonts w:ascii="Arial" w:hAnsi="Arial" w:cs="Arial"/>
          <w:sz w:val="24"/>
        </w:rPr>
        <w:t xml:space="preserve">mês de abril de 2019 a prestação de contas do </w:t>
      </w:r>
      <w:r w:rsidR="001003E1" w:rsidRPr="00E2356D">
        <w:rPr>
          <w:rFonts w:ascii="Arial" w:hAnsi="Arial" w:cs="Arial"/>
          <w:sz w:val="24"/>
        </w:rPr>
        <w:t xml:space="preserve">trimestre </w:t>
      </w:r>
      <w:r w:rsidR="00841A05" w:rsidRPr="00E2356D">
        <w:rPr>
          <w:rFonts w:ascii="Arial" w:hAnsi="Arial" w:cs="Arial"/>
          <w:sz w:val="24"/>
        </w:rPr>
        <w:t>(janeiro, fevereiro e março)  através de audiovisual, elaborada, gravada e editada por nossos adolescentes e transmitida em Audiência Publica</w:t>
      </w:r>
      <w:r w:rsidR="00F3556D" w:rsidRPr="00E2356D">
        <w:rPr>
          <w:rFonts w:ascii="Arial" w:hAnsi="Arial" w:cs="Arial"/>
          <w:sz w:val="24"/>
        </w:rPr>
        <w:t xml:space="preserve">. </w:t>
      </w:r>
      <w:r w:rsidR="00F3556D" w:rsidRPr="00E2356D">
        <w:rPr>
          <w:rFonts w:ascii="Arial" w:hAnsi="Arial" w:cs="Arial"/>
          <w:color w:val="FF0000"/>
          <w:sz w:val="24"/>
        </w:rPr>
        <w:t>(anexo V</w:t>
      </w:r>
      <w:r w:rsidR="00F3556D" w:rsidRPr="00E2356D">
        <w:rPr>
          <w:rFonts w:ascii="Arial" w:hAnsi="Arial" w:cs="Arial"/>
          <w:sz w:val="24"/>
        </w:rPr>
        <w:t>)</w:t>
      </w:r>
    </w:p>
    <w:p w:rsidR="00D337CB" w:rsidRPr="00E2356D" w:rsidRDefault="00D337CB" w:rsidP="00235A8A">
      <w:pPr>
        <w:pStyle w:val="PargrafodaLista"/>
        <w:ind w:left="0"/>
        <w:contextualSpacing w:val="0"/>
        <w:jc w:val="both"/>
        <w:rPr>
          <w:rFonts w:ascii="Arial" w:hAnsi="Arial" w:cs="Arial"/>
          <w:sz w:val="24"/>
        </w:rPr>
      </w:pPr>
    </w:p>
    <w:p w:rsidR="00B132F3" w:rsidRPr="00E2356D" w:rsidRDefault="00D337CB" w:rsidP="00235A8A">
      <w:pPr>
        <w:pStyle w:val="PargrafodaLista"/>
        <w:numPr>
          <w:ilvl w:val="0"/>
          <w:numId w:val="13"/>
        </w:numPr>
        <w:ind w:left="0" w:firstLine="0"/>
        <w:contextualSpacing w:val="0"/>
        <w:jc w:val="both"/>
        <w:rPr>
          <w:rFonts w:ascii="Arial" w:hAnsi="Arial" w:cs="Arial"/>
          <w:sz w:val="24"/>
        </w:rPr>
      </w:pPr>
      <w:r w:rsidRPr="00E2356D">
        <w:rPr>
          <w:rFonts w:ascii="Arial" w:hAnsi="Arial" w:cs="Arial"/>
          <w:sz w:val="24"/>
        </w:rPr>
        <w:t xml:space="preserve">Em parceria com </w:t>
      </w:r>
      <w:r w:rsidR="00B132F3" w:rsidRPr="00E2356D">
        <w:rPr>
          <w:rFonts w:ascii="Arial" w:hAnsi="Arial" w:cs="Arial"/>
          <w:sz w:val="24"/>
        </w:rPr>
        <w:t>Faculdade</w:t>
      </w:r>
      <w:r w:rsidRPr="00E2356D">
        <w:rPr>
          <w:rFonts w:ascii="Arial" w:hAnsi="Arial" w:cs="Arial"/>
          <w:sz w:val="24"/>
        </w:rPr>
        <w:t xml:space="preserve"> FAEL e Secretaria de  </w:t>
      </w:r>
      <w:r w:rsidR="00B132F3" w:rsidRPr="00E2356D">
        <w:rPr>
          <w:rFonts w:ascii="Arial" w:hAnsi="Arial" w:cs="Arial"/>
          <w:sz w:val="24"/>
        </w:rPr>
        <w:t xml:space="preserve">Meio Ambiente, foi realizado uma ação aos alunos do Programa Construindo Meu Futuro, com uma </w:t>
      </w:r>
      <w:r w:rsidRPr="00E2356D">
        <w:rPr>
          <w:rFonts w:ascii="Arial" w:hAnsi="Arial" w:cs="Arial"/>
          <w:sz w:val="24"/>
        </w:rPr>
        <w:t>palestra falando da preservação</w:t>
      </w:r>
      <w:r w:rsidR="00B132F3" w:rsidRPr="00E2356D">
        <w:rPr>
          <w:rFonts w:ascii="Arial" w:hAnsi="Arial" w:cs="Arial"/>
          <w:sz w:val="24"/>
        </w:rPr>
        <w:t xml:space="preserve"> do meio ambiente</w:t>
      </w:r>
      <w:r w:rsidRPr="00E2356D">
        <w:rPr>
          <w:rFonts w:ascii="Arial" w:hAnsi="Arial" w:cs="Arial"/>
          <w:sz w:val="24"/>
        </w:rPr>
        <w:t xml:space="preserve"> e da separação do nosso lixo, bem como dos Projetos realizados </w:t>
      </w:r>
      <w:r w:rsidR="00B132F3" w:rsidRPr="00E2356D">
        <w:rPr>
          <w:rFonts w:ascii="Arial" w:hAnsi="Arial" w:cs="Arial"/>
          <w:sz w:val="24"/>
        </w:rPr>
        <w:t xml:space="preserve">pela </w:t>
      </w:r>
      <w:r w:rsidRPr="00E2356D">
        <w:rPr>
          <w:rFonts w:ascii="Arial" w:hAnsi="Arial" w:cs="Arial"/>
          <w:sz w:val="24"/>
        </w:rPr>
        <w:t>Secretaria.</w:t>
      </w:r>
      <w:r w:rsidR="00B132F3" w:rsidRPr="00E2356D">
        <w:rPr>
          <w:rFonts w:ascii="Arial" w:hAnsi="Arial" w:cs="Arial"/>
          <w:sz w:val="24"/>
        </w:rPr>
        <w:t xml:space="preserve"> Também</w:t>
      </w:r>
      <w:r w:rsidRPr="00E2356D">
        <w:rPr>
          <w:rFonts w:ascii="Arial" w:hAnsi="Arial" w:cs="Arial"/>
          <w:sz w:val="24"/>
        </w:rPr>
        <w:t xml:space="preserve"> </w:t>
      </w:r>
      <w:r w:rsidR="00B132F3" w:rsidRPr="00E2356D">
        <w:rPr>
          <w:rFonts w:ascii="Arial" w:hAnsi="Arial" w:cs="Arial"/>
          <w:sz w:val="24"/>
        </w:rPr>
        <w:t xml:space="preserve">o evento foi finalizado através do plantio de </w:t>
      </w:r>
      <w:r w:rsidRPr="00E2356D">
        <w:rPr>
          <w:rFonts w:ascii="Arial" w:hAnsi="Arial" w:cs="Arial"/>
          <w:sz w:val="24"/>
        </w:rPr>
        <w:t>uma</w:t>
      </w:r>
      <w:r w:rsidR="002C5343" w:rsidRPr="00E2356D">
        <w:rPr>
          <w:rFonts w:ascii="Arial" w:hAnsi="Arial" w:cs="Arial"/>
          <w:sz w:val="24"/>
        </w:rPr>
        <w:t xml:space="preserve"> muda de</w:t>
      </w:r>
      <w:r w:rsidRPr="00E2356D">
        <w:rPr>
          <w:rFonts w:ascii="Arial" w:hAnsi="Arial" w:cs="Arial"/>
          <w:sz w:val="24"/>
        </w:rPr>
        <w:t xml:space="preserve"> arvore</w:t>
      </w:r>
      <w:r w:rsidR="00B132F3" w:rsidRPr="00E2356D">
        <w:rPr>
          <w:rFonts w:ascii="Arial" w:hAnsi="Arial" w:cs="Arial"/>
          <w:sz w:val="24"/>
        </w:rPr>
        <w:t xml:space="preserve"> no Centro da Juventude.</w:t>
      </w:r>
      <w:r w:rsidR="00B132F3" w:rsidRPr="00E2356D">
        <w:rPr>
          <w:rFonts w:ascii="Arial" w:hAnsi="Arial" w:cs="Arial"/>
          <w:color w:val="FF0000"/>
          <w:sz w:val="24"/>
        </w:rPr>
        <w:t xml:space="preserve"> (anexo</w:t>
      </w:r>
      <w:r w:rsidR="00B02239" w:rsidRPr="00E2356D">
        <w:rPr>
          <w:rFonts w:ascii="Arial" w:hAnsi="Arial" w:cs="Arial"/>
          <w:color w:val="FF0000"/>
          <w:sz w:val="24"/>
        </w:rPr>
        <w:t xml:space="preserve"> VI</w:t>
      </w:r>
      <w:r w:rsidR="00B132F3" w:rsidRPr="00E2356D">
        <w:rPr>
          <w:rFonts w:ascii="Arial" w:hAnsi="Arial" w:cs="Arial"/>
          <w:sz w:val="24"/>
        </w:rPr>
        <w:t>)</w:t>
      </w:r>
    </w:p>
    <w:p w:rsidR="00D337CB" w:rsidRPr="00E2356D" w:rsidRDefault="00D337CB" w:rsidP="00235A8A">
      <w:pPr>
        <w:pStyle w:val="PargrafodaLista"/>
        <w:shd w:val="clear" w:color="auto" w:fill="FFFFFF"/>
        <w:spacing w:after="0"/>
        <w:ind w:left="0"/>
        <w:contextualSpacing w:val="0"/>
        <w:jc w:val="both"/>
        <w:textAlignment w:val="center"/>
        <w:rPr>
          <w:rFonts w:ascii="Arial" w:hAnsi="Arial" w:cs="Arial"/>
          <w:sz w:val="24"/>
        </w:rPr>
      </w:pPr>
    </w:p>
    <w:p w:rsidR="00201000" w:rsidRPr="00E2356D" w:rsidRDefault="008C4196" w:rsidP="00235A8A">
      <w:pPr>
        <w:pStyle w:val="PargrafodaLista"/>
        <w:numPr>
          <w:ilvl w:val="0"/>
          <w:numId w:val="13"/>
        </w:numPr>
        <w:ind w:left="0" w:firstLine="0"/>
        <w:contextualSpacing w:val="0"/>
        <w:jc w:val="both"/>
        <w:rPr>
          <w:rFonts w:ascii="Arial" w:hAnsi="Arial" w:cs="Arial"/>
          <w:sz w:val="24"/>
        </w:rPr>
      </w:pPr>
      <w:r w:rsidRPr="00E2356D">
        <w:rPr>
          <w:rFonts w:ascii="Arial" w:hAnsi="Arial" w:cs="Arial"/>
          <w:sz w:val="24"/>
        </w:rPr>
        <w:t xml:space="preserve">Pensando ainda na temática "urbanismo", </w:t>
      </w:r>
      <w:r w:rsidR="00201000" w:rsidRPr="00E2356D">
        <w:rPr>
          <w:rFonts w:ascii="Arial" w:hAnsi="Arial" w:cs="Arial"/>
          <w:sz w:val="24"/>
        </w:rPr>
        <w:t xml:space="preserve">onde as </w:t>
      </w:r>
      <w:r w:rsidR="00201000" w:rsidRPr="00E2356D">
        <w:rPr>
          <w:rFonts w:ascii="Arial" w:hAnsi="Arial" w:cs="Arial"/>
          <w:color w:val="000000" w:themeColor="text1"/>
          <w:sz w:val="24"/>
          <w:shd w:val="clear" w:color="auto" w:fill="FFFFFF"/>
        </w:rPr>
        <w:t xml:space="preserve">práticas e ideias devem pensar em atuações que promovam a qualidade de vida dos moradores, </w:t>
      </w:r>
      <w:r w:rsidRPr="00E2356D">
        <w:rPr>
          <w:rFonts w:ascii="Arial" w:hAnsi="Arial" w:cs="Arial"/>
          <w:sz w:val="24"/>
        </w:rPr>
        <w:t>enviamos proposta ao Prefeito Municipal e Conselho de Transito, a fim de sugerir melhorias na via pública do Centro da Juventude</w:t>
      </w:r>
      <w:r w:rsidR="00201000" w:rsidRPr="00E2356D">
        <w:rPr>
          <w:rFonts w:ascii="Arial" w:hAnsi="Arial" w:cs="Arial"/>
          <w:sz w:val="24"/>
        </w:rPr>
        <w:t xml:space="preserve">, sendo: </w:t>
      </w:r>
    </w:p>
    <w:p w:rsidR="00201000" w:rsidRPr="00E2356D" w:rsidRDefault="00AE6C09" w:rsidP="00235A8A">
      <w:pPr>
        <w:pStyle w:val="PargrafodaLista"/>
        <w:ind w:left="0"/>
        <w:contextualSpacing w:val="0"/>
        <w:jc w:val="both"/>
        <w:rPr>
          <w:rFonts w:ascii="Arial" w:hAnsi="Arial" w:cs="Arial"/>
          <w:sz w:val="24"/>
        </w:rPr>
      </w:pPr>
      <w:r w:rsidRPr="00E2356D">
        <w:rPr>
          <w:rFonts w:ascii="Arial" w:hAnsi="Arial" w:cs="Arial"/>
          <w:sz w:val="24"/>
        </w:rPr>
        <w:lastRenderedPageBreak/>
        <w:t>-</w:t>
      </w:r>
      <w:r w:rsidR="00F814DF" w:rsidRPr="00E2356D">
        <w:rPr>
          <w:rFonts w:ascii="Arial" w:hAnsi="Arial" w:cs="Arial"/>
          <w:sz w:val="24"/>
        </w:rPr>
        <w:t xml:space="preserve">lombada elevada na frente do Centro da Juventude, devido ao intenso fluxo de crianças e adolescentes que ali frequentam; </w:t>
      </w:r>
    </w:p>
    <w:p w:rsidR="00201000" w:rsidRPr="00E2356D" w:rsidRDefault="00AE6C09" w:rsidP="00235A8A">
      <w:pPr>
        <w:pStyle w:val="PargrafodaLista"/>
        <w:ind w:left="0"/>
        <w:contextualSpacing w:val="0"/>
        <w:jc w:val="both"/>
        <w:rPr>
          <w:rFonts w:ascii="Arial" w:hAnsi="Arial" w:cs="Arial"/>
          <w:sz w:val="24"/>
        </w:rPr>
      </w:pPr>
      <w:r w:rsidRPr="00E2356D">
        <w:rPr>
          <w:rFonts w:ascii="Arial" w:hAnsi="Arial" w:cs="Arial"/>
          <w:sz w:val="24"/>
        </w:rPr>
        <w:t>-</w:t>
      </w:r>
      <w:r w:rsidR="00F814DF" w:rsidRPr="00E2356D">
        <w:rPr>
          <w:rFonts w:ascii="Arial" w:hAnsi="Arial" w:cs="Arial"/>
          <w:sz w:val="24"/>
        </w:rPr>
        <w:t xml:space="preserve">pintura de faixas de pedestres nas esquinas, </w:t>
      </w:r>
    </w:p>
    <w:p w:rsidR="00201000" w:rsidRPr="00E2356D" w:rsidRDefault="00AE6C09" w:rsidP="00235A8A">
      <w:pPr>
        <w:pStyle w:val="PargrafodaLista"/>
        <w:ind w:left="0"/>
        <w:contextualSpacing w:val="0"/>
        <w:jc w:val="both"/>
        <w:rPr>
          <w:rFonts w:ascii="Arial" w:hAnsi="Arial" w:cs="Arial"/>
          <w:sz w:val="24"/>
        </w:rPr>
      </w:pPr>
      <w:r w:rsidRPr="00E2356D">
        <w:rPr>
          <w:rFonts w:ascii="Arial" w:hAnsi="Arial" w:cs="Arial"/>
          <w:sz w:val="24"/>
        </w:rPr>
        <w:t>-</w:t>
      </w:r>
      <w:r w:rsidR="00F814DF" w:rsidRPr="00E2356D">
        <w:rPr>
          <w:rFonts w:ascii="Arial" w:hAnsi="Arial" w:cs="Arial"/>
          <w:sz w:val="24"/>
        </w:rPr>
        <w:t>pintura de acesso a cadeirantes em via rebaixadas;</w:t>
      </w:r>
    </w:p>
    <w:p w:rsidR="00201000" w:rsidRPr="00E2356D" w:rsidRDefault="00AE6C09" w:rsidP="00235A8A">
      <w:pPr>
        <w:pStyle w:val="PargrafodaLista"/>
        <w:ind w:left="0"/>
        <w:contextualSpacing w:val="0"/>
        <w:jc w:val="both"/>
        <w:rPr>
          <w:rFonts w:ascii="Arial" w:hAnsi="Arial" w:cs="Arial"/>
          <w:sz w:val="24"/>
        </w:rPr>
      </w:pPr>
      <w:r w:rsidRPr="00E2356D">
        <w:rPr>
          <w:rFonts w:ascii="Arial" w:hAnsi="Arial" w:cs="Arial"/>
          <w:sz w:val="24"/>
        </w:rPr>
        <w:t>-</w:t>
      </w:r>
      <w:r w:rsidR="00F814DF" w:rsidRPr="00E2356D">
        <w:rPr>
          <w:rFonts w:ascii="Arial" w:hAnsi="Arial" w:cs="Arial"/>
          <w:sz w:val="24"/>
        </w:rPr>
        <w:t xml:space="preserve">pintura de meio fio e faixas; </w:t>
      </w:r>
    </w:p>
    <w:p w:rsidR="00201000" w:rsidRPr="00E2356D" w:rsidRDefault="00AE6C09" w:rsidP="00235A8A">
      <w:pPr>
        <w:pStyle w:val="PargrafodaLista"/>
        <w:ind w:left="0"/>
        <w:contextualSpacing w:val="0"/>
        <w:jc w:val="both"/>
        <w:rPr>
          <w:rFonts w:ascii="Arial" w:hAnsi="Arial" w:cs="Arial"/>
          <w:sz w:val="24"/>
        </w:rPr>
      </w:pPr>
      <w:r w:rsidRPr="00E2356D">
        <w:rPr>
          <w:rFonts w:ascii="Arial" w:hAnsi="Arial" w:cs="Arial"/>
          <w:sz w:val="24"/>
        </w:rPr>
        <w:t>-</w:t>
      </w:r>
      <w:r w:rsidR="00F814DF" w:rsidRPr="00E2356D">
        <w:rPr>
          <w:rFonts w:ascii="Arial" w:hAnsi="Arial" w:cs="Arial"/>
          <w:sz w:val="24"/>
        </w:rPr>
        <w:t xml:space="preserve">possibilidade e estudo para fabricação de um ponto de </w:t>
      </w:r>
      <w:r w:rsidR="00201000" w:rsidRPr="00E2356D">
        <w:rPr>
          <w:rFonts w:ascii="Arial" w:hAnsi="Arial" w:cs="Arial"/>
          <w:sz w:val="24"/>
        </w:rPr>
        <w:t>ônibus</w:t>
      </w:r>
      <w:r w:rsidR="00F814DF" w:rsidRPr="00E2356D">
        <w:rPr>
          <w:rFonts w:ascii="Arial" w:hAnsi="Arial" w:cs="Arial"/>
          <w:sz w:val="24"/>
        </w:rPr>
        <w:t xml:space="preserve"> em frente ao Centro da Juventude; </w:t>
      </w:r>
    </w:p>
    <w:p w:rsidR="00201000" w:rsidRPr="00E2356D" w:rsidRDefault="00201000" w:rsidP="00235A8A">
      <w:pPr>
        <w:pStyle w:val="PargrafodaLista"/>
        <w:ind w:left="0"/>
        <w:contextualSpacing w:val="0"/>
        <w:jc w:val="both"/>
        <w:rPr>
          <w:rFonts w:ascii="Arial" w:hAnsi="Arial" w:cs="Arial"/>
          <w:sz w:val="24"/>
        </w:rPr>
      </w:pPr>
      <w:r w:rsidRPr="00E2356D">
        <w:rPr>
          <w:rFonts w:ascii="Arial" w:hAnsi="Arial" w:cs="Arial"/>
          <w:sz w:val="24"/>
        </w:rPr>
        <w:t>-</w:t>
      </w:r>
      <w:r w:rsidR="00F814DF" w:rsidRPr="00E2356D">
        <w:rPr>
          <w:rFonts w:ascii="Arial" w:hAnsi="Arial" w:cs="Arial"/>
          <w:sz w:val="24"/>
        </w:rPr>
        <w:t xml:space="preserve">limpeza do córrego, muito mato, </w:t>
      </w:r>
    </w:p>
    <w:p w:rsidR="00D337CB" w:rsidRPr="00E2356D" w:rsidRDefault="00201000" w:rsidP="00235A8A">
      <w:pPr>
        <w:pStyle w:val="PargrafodaLista"/>
        <w:ind w:left="0"/>
        <w:contextualSpacing w:val="0"/>
        <w:jc w:val="both"/>
        <w:rPr>
          <w:rFonts w:ascii="Arial" w:hAnsi="Arial" w:cs="Arial"/>
          <w:sz w:val="24"/>
        </w:rPr>
      </w:pPr>
      <w:r w:rsidRPr="00E2356D">
        <w:rPr>
          <w:rFonts w:ascii="Arial" w:hAnsi="Arial" w:cs="Arial"/>
          <w:sz w:val="24"/>
        </w:rPr>
        <w:t>-</w:t>
      </w:r>
      <w:r w:rsidR="00F814DF" w:rsidRPr="00E2356D">
        <w:rPr>
          <w:rFonts w:ascii="Arial" w:hAnsi="Arial" w:cs="Arial"/>
          <w:sz w:val="24"/>
        </w:rPr>
        <w:t>verificação sobre as calçadas, onde alguns locais não existe, dificultando a passagem das pessoas e em especial dos deficientes e idosos, onde os mesmos tem que caminha pela rua, o que pode causar risco.</w:t>
      </w:r>
      <w:r w:rsidR="00711822" w:rsidRPr="00E2356D">
        <w:rPr>
          <w:rFonts w:ascii="Arial" w:hAnsi="Arial" w:cs="Arial"/>
          <w:sz w:val="24"/>
        </w:rPr>
        <w:t xml:space="preserve"> </w:t>
      </w:r>
      <w:r w:rsidR="00711822" w:rsidRPr="00E2356D">
        <w:rPr>
          <w:rFonts w:ascii="Arial" w:hAnsi="Arial" w:cs="Arial"/>
          <w:color w:val="FF0000"/>
          <w:sz w:val="24"/>
        </w:rPr>
        <w:t>(</w:t>
      </w:r>
      <w:proofErr w:type="spellStart"/>
      <w:r w:rsidR="00711822" w:rsidRPr="00E2356D">
        <w:rPr>
          <w:rFonts w:ascii="Arial" w:hAnsi="Arial" w:cs="Arial"/>
          <w:color w:val="FF0000"/>
          <w:sz w:val="24"/>
        </w:rPr>
        <w:t>anexo</w:t>
      </w:r>
      <w:r w:rsidR="00B02239" w:rsidRPr="00E2356D">
        <w:rPr>
          <w:rFonts w:ascii="Arial" w:hAnsi="Arial" w:cs="Arial"/>
          <w:color w:val="FF0000"/>
          <w:sz w:val="24"/>
        </w:rPr>
        <w:t>VII</w:t>
      </w:r>
      <w:proofErr w:type="spellEnd"/>
      <w:r w:rsidR="00711822" w:rsidRPr="00E2356D">
        <w:rPr>
          <w:rFonts w:ascii="Arial" w:hAnsi="Arial" w:cs="Arial"/>
          <w:sz w:val="24"/>
        </w:rPr>
        <w:t>)</w:t>
      </w:r>
    </w:p>
    <w:p w:rsidR="00012FEA" w:rsidRDefault="00012FEA" w:rsidP="00012FEA">
      <w:pPr>
        <w:pStyle w:val="NormalWeb"/>
        <w:shd w:val="clear" w:color="auto" w:fill="FFFFFF"/>
        <w:spacing w:before="103" w:beforeAutospacing="0" w:after="103" w:afterAutospacing="0"/>
        <w:jc w:val="both"/>
        <w:rPr>
          <w:rFonts w:ascii="Arial" w:hAnsi="Arial" w:cs="Arial"/>
          <w:szCs w:val="22"/>
        </w:rPr>
      </w:pPr>
    </w:p>
    <w:p w:rsidR="009E1616" w:rsidRPr="00012FEA" w:rsidRDefault="009E1616" w:rsidP="00235A8A">
      <w:pPr>
        <w:pStyle w:val="NormalWeb"/>
        <w:numPr>
          <w:ilvl w:val="0"/>
          <w:numId w:val="15"/>
        </w:numPr>
        <w:shd w:val="clear" w:color="auto" w:fill="FFFFFF"/>
        <w:spacing w:before="103" w:beforeAutospacing="0" w:after="103" w:afterAutospacing="0"/>
        <w:ind w:left="0" w:firstLine="0"/>
        <w:jc w:val="both"/>
        <w:rPr>
          <w:rFonts w:ascii="Arial" w:hAnsi="Arial" w:cs="Arial"/>
          <w:szCs w:val="22"/>
        </w:rPr>
      </w:pPr>
      <w:r w:rsidRPr="00012FEA">
        <w:rPr>
          <w:rFonts w:ascii="Arial" w:hAnsi="Arial" w:cs="Arial"/>
          <w:szCs w:val="22"/>
        </w:rPr>
        <w:t>COLORINDO O 15º GAC AP, o 15º Grupo de Artilharia de Campanha Autopropulsado promoveu o encerramento do curso de pintura em tela.</w:t>
      </w:r>
      <w:r w:rsidRPr="00012FEA">
        <w:rPr>
          <w:rFonts w:ascii="Arial" w:hAnsi="Arial" w:cs="Arial"/>
          <w:szCs w:val="22"/>
        </w:rPr>
        <w:br/>
        <w:t>O curso, dirigido pela professora Adriane Muller, fez parte das oficinas socioeducativas programadas pelo Centro da Juventude na estação do outono de 2019.</w:t>
      </w:r>
      <w:r w:rsidR="00012FEA" w:rsidRPr="00012FEA">
        <w:rPr>
          <w:rFonts w:ascii="Arial" w:hAnsi="Arial" w:cs="Arial"/>
          <w:szCs w:val="22"/>
        </w:rPr>
        <w:t xml:space="preserve"> </w:t>
      </w:r>
      <w:r w:rsidRPr="00012FEA">
        <w:rPr>
          <w:rFonts w:ascii="Arial" w:hAnsi="Arial" w:cs="Arial"/>
          <w:szCs w:val="22"/>
        </w:rPr>
        <w:t xml:space="preserve">Com o tema: “Colorindo o Quartel”, o curso foi finalizando com a produção de telas temáticas pelo aniversário dos 70 anos do 15º GAC AP, “Grupo General </w:t>
      </w:r>
      <w:proofErr w:type="spellStart"/>
      <w:r w:rsidRPr="00012FEA">
        <w:rPr>
          <w:rFonts w:ascii="Arial" w:hAnsi="Arial" w:cs="Arial"/>
          <w:szCs w:val="22"/>
        </w:rPr>
        <w:t>Sisson</w:t>
      </w:r>
      <w:proofErr w:type="spellEnd"/>
      <w:r w:rsidRPr="00012FEA">
        <w:rPr>
          <w:rFonts w:ascii="Arial" w:hAnsi="Arial" w:cs="Arial"/>
          <w:szCs w:val="22"/>
        </w:rPr>
        <w:t xml:space="preserve">”, oportunidade em que cada aluno transferiu nas telas as imagens do Quartel da Lapa, desenvolvendo cada vez mais a percepção </w:t>
      </w:r>
      <w:r w:rsidR="00012FEA" w:rsidRPr="00012FEA">
        <w:rPr>
          <w:rFonts w:ascii="Arial" w:hAnsi="Arial" w:cs="Arial"/>
          <w:szCs w:val="22"/>
        </w:rPr>
        <w:t>artística</w:t>
      </w:r>
      <w:r w:rsidRPr="00012FEA">
        <w:rPr>
          <w:rFonts w:ascii="Arial" w:hAnsi="Arial" w:cs="Arial"/>
          <w:szCs w:val="22"/>
        </w:rPr>
        <w:t xml:space="preserve"> de cada um.</w:t>
      </w:r>
      <w:r w:rsidR="00012FEA" w:rsidRPr="00012FEA">
        <w:rPr>
          <w:rFonts w:ascii="Arial" w:hAnsi="Arial" w:cs="Arial"/>
          <w:szCs w:val="22"/>
        </w:rPr>
        <w:t xml:space="preserve">  </w:t>
      </w:r>
      <w:r w:rsidRPr="00012FEA">
        <w:rPr>
          <w:rFonts w:ascii="Arial" w:hAnsi="Arial" w:cs="Arial"/>
          <w:szCs w:val="22"/>
        </w:rPr>
        <w:t xml:space="preserve">O evento contou com a presença do Sr </w:t>
      </w:r>
      <w:proofErr w:type="spellStart"/>
      <w:r w:rsidRPr="00012FEA">
        <w:rPr>
          <w:rFonts w:ascii="Arial" w:hAnsi="Arial" w:cs="Arial"/>
          <w:szCs w:val="22"/>
        </w:rPr>
        <w:t>Cel</w:t>
      </w:r>
      <w:proofErr w:type="spellEnd"/>
      <w:r w:rsidRPr="00012FEA">
        <w:rPr>
          <w:rFonts w:ascii="Arial" w:hAnsi="Arial" w:cs="Arial"/>
          <w:szCs w:val="22"/>
        </w:rPr>
        <w:t xml:space="preserve"> </w:t>
      </w:r>
      <w:proofErr w:type="spellStart"/>
      <w:r w:rsidRPr="00012FEA">
        <w:rPr>
          <w:rFonts w:ascii="Arial" w:hAnsi="Arial" w:cs="Arial"/>
          <w:szCs w:val="22"/>
        </w:rPr>
        <w:t>Larsen</w:t>
      </w:r>
      <w:proofErr w:type="spellEnd"/>
      <w:r w:rsidRPr="00012FEA">
        <w:rPr>
          <w:rFonts w:ascii="Arial" w:hAnsi="Arial" w:cs="Arial"/>
          <w:szCs w:val="22"/>
        </w:rPr>
        <w:t xml:space="preserve">, comandante do 15º GAC AP; da </w:t>
      </w:r>
      <w:proofErr w:type="spellStart"/>
      <w:r w:rsidRPr="00012FEA">
        <w:rPr>
          <w:rFonts w:ascii="Arial" w:hAnsi="Arial" w:cs="Arial"/>
          <w:szCs w:val="22"/>
        </w:rPr>
        <w:t>Sra</w:t>
      </w:r>
      <w:proofErr w:type="spellEnd"/>
      <w:r w:rsidRPr="00012FEA">
        <w:rPr>
          <w:rFonts w:ascii="Arial" w:hAnsi="Arial" w:cs="Arial"/>
          <w:szCs w:val="22"/>
        </w:rPr>
        <w:t xml:space="preserve"> Liziane Ramalho, Coordenadora do Centro da Juventude da Lapa; da </w:t>
      </w:r>
      <w:proofErr w:type="spellStart"/>
      <w:r w:rsidRPr="00012FEA">
        <w:rPr>
          <w:rFonts w:ascii="Arial" w:hAnsi="Arial" w:cs="Arial"/>
          <w:szCs w:val="22"/>
        </w:rPr>
        <w:t>Sra</w:t>
      </w:r>
      <w:proofErr w:type="spellEnd"/>
      <w:r w:rsidRPr="00012FEA">
        <w:rPr>
          <w:rFonts w:ascii="Arial" w:hAnsi="Arial" w:cs="Arial"/>
          <w:szCs w:val="22"/>
        </w:rPr>
        <w:t xml:space="preserve"> Ana Karina Azambuja, Diretora de Políticas de Assistência Social; da Professora Adriane Muller; alunos e convidados que presenciaram a entrega dos certificados de conclusão do curso e participaram de um coquetel servido pela Unidade.</w:t>
      </w:r>
    </w:p>
    <w:p w:rsidR="009E1616" w:rsidRPr="00E2356D" w:rsidRDefault="009E1616" w:rsidP="00235A8A">
      <w:pPr>
        <w:pStyle w:val="NormalWeb"/>
        <w:shd w:val="clear" w:color="auto" w:fill="FFFFFF"/>
        <w:spacing w:before="103" w:beforeAutospacing="0" w:after="103" w:afterAutospacing="0"/>
        <w:jc w:val="both"/>
        <w:rPr>
          <w:rFonts w:ascii="Arial" w:hAnsi="Arial" w:cs="Arial"/>
          <w:szCs w:val="22"/>
        </w:rPr>
      </w:pPr>
      <w:r w:rsidRPr="00E2356D">
        <w:rPr>
          <w:rFonts w:ascii="Arial" w:hAnsi="Arial" w:cs="Arial"/>
          <w:szCs w:val="22"/>
        </w:rPr>
        <w:t>Conheça o CENTRO DA JUVENTUDE:</w:t>
      </w:r>
    </w:p>
    <w:p w:rsidR="00204C60" w:rsidRPr="00E2356D" w:rsidRDefault="009E1616" w:rsidP="00235A8A">
      <w:pPr>
        <w:pStyle w:val="PargrafodaLista"/>
        <w:ind w:left="0"/>
        <w:contextualSpacing w:val="0"/>
        <w:jc w:val="both"/>
        <w:rPr>
          <w:rFonts w:ascii="Arial" w:hAnsi="Arial" w:cs="Arial"/>
          <w:sz w:val="24"/>
        </w:rPr>
      </w:pPr>
      <w:r w:rsidRPr="00E2356D">
        <w:rPr>
          <w:rFonts w:ascii="Arial" w:hAnsi="Arial" w:cs="Arial"/>
          <w:sz w:val="24"/>
        </w:rPr>
        <w:t>O Centro da Juventude é um espaço acessível de convivência para adolescentes e jovens que oferece, em tempo integral, atividades de lazer, esportes, cultura e qualificação profissional. O objetivo é afastar adolescentes e jovens de situações de exposição ao risco e vulnerabilidade social e realizar ações que favoreçam a sua formação pessoal, profissional e política.</w:t>
      </w:r>
      <w:r w:rsidR="00012FEA">
        <w:rPr>
          <w:rFonts w:ascii="Arial" w:hAnsi="Arial" w:cs="Arial"/>
          <w:sz w:val="24"/>
        </w:rPr>
        <w:t xml:space="preserve"> </w:t>
      </w:r>
      <w:r w:rsidRPr="00E2356D">
        <w:rPr>
          <w:rFonts w:ascii="Arial" w:hAnsi="Arial" w:cs="Arial"/>
          <w:sz w:val="24"/>
        </w:rPr>
        <w:br/>
        <w:t>O programa é baseado em três pilares: cidadania, convivência e formação, e faz parte da rede socioassistencial de Proteção Social.</w:t>
      </w:r>
      <w:r w:rsidR="00012FEA">
        <w:rPr>
          <w:rFonts w:ascii="Arial" w:hAnsi="Arial" w:cs="Arial"/>
          <w:sz w:val="24"/>
        </w:rPr>
        <w:t xml:space="preserve"> </w:t>
      </w:r>
      <w:r w:rsidRPr="00E2356D">
        <w:rPr>
          <w:rFonts w:ascii="Arial" w:hAnsi="Arial" w:cs="Arial"/>
          <w:sz w:val="24"/>
        </w:rPr>
        <w:t>O Centro da Juventude tem como carro chefe dois Programas:</w:t>
      </w:r>
      <w:r w:rsidRPr="00E2356D">
        <w:rPr>
          <w:rFonts w:ascii="Arial" w:hAnsi="Arial" w:cs="Arial"/>
          <w:sz w:val="24"/>
        </w:rPr>
        <w:br/>
        <w:t xml:space="preserve">Agentes da Cidadania e o Programa Construindo Meu Futuro, os quais trazem como objetivo a formação profissional e a </w:t>
      </w:r>
      <w:r w:rsidR="0018627D" w:rsidRPr="00E2356D">
        <w:rPr>
          <w:rFonts w:ascii="Arial" w:hAnsi="Arial" w:cs="Arial"/>
          <w:sz w:val="24"/>
        </w:rPr>
        <w:t>Política</w:t>
      </w:r>
      <w:r w:rsidRPr="00E2356D">
        <w:rPr>
          <w:rFonts w:ascii="Arial" w:hAnsi="Arial" w:cs="Arial"/>
          <w:sz w:val="24"/>
        </w:rPr>
        <w:t xml:space="preserve"> de Aprendizagem no </w:t>
      </w:r>
      <w:r w:rsidR="00204C60" w:rsidRPr="00E2356D">
        <w:rPr>
          <w:rFonts w:ascii="Arial" w:hAnsi="Arial" w:cs="Arial"/>
          <w:sz w:val="24"/>
        </w:rPr>
        <w:t>Município</w:t>
      </w:r>
      <w:r w:rsidRPr="00E2356D">
        <w:rPr>
          <w:rFonts w:ascii="Arial" w:hAnsi="Arial" w:cs="Arial"/>
          <w:sz w:val="24"/>
        </w:rPr>
        <w:t>. Atualmente esses Programas são Coordenado pela Assistente Social Liziane Ramalho e o Professor Cleiton Abreu de Lima.</w:t>
      </w:r>
      <w:r w:rsidR="00204C60" w:rsidRPr="00E2356D">
        <w:rPr>
          <w:rFonts w:ascii="Arial" w:hAnsi="Arial" w:cs="Arial"/>
          <w:sz w:val="24"/>
        </w:rPr>
        <w:t xml:space="preserve"> . </w:t>
      </w:r>
      <w:r w:rsidR="00204C60" w:rsidRPr="00E2356D">
        <w:rPr>
          <w:rFonts w:ascii="Arial" w:hAnsi="Arial" w:cs="Arial"/>
          <w:color w:val="FF0000"/>
          <w:sz w:val="24"/>
        </w:rPr>
        <w:t>(</w:t>
      </w:r>
      <w:proofErr w:type="spellStart"/>
      <w:r w:rsidR="00204C60" w:rsidRPr="00E2356D">
        <w:rPr>
          <w:rFonts w:ascii="Arial" w:hAnsi="Arial" w:cs="Arial"/>
          <w:color w:val="FF0000"/>
          <w:sz w:val="24"/>
        </w:rPr>
        <w:t>anexoVIII</w:t>
      </w:r>
      <w:proofErr w:type="spellEnd"/>
      <w:r w:rsidR="00204C60" w:rsidRPr="00E2356D">
        <w:rPr>
          <w:rFonts w:ascii="Arial" w:hAnsi="Arial" w:cs="Arial"/>
          <w:sz w:val="24"/>
        </w:rPr>
        <w:t>)</w:t>
      </w:r>
    </w:p>
    <w:p w:rsidR="00204C60" w:rsidRPr="00F101D6" w:rsidRDefault="00204C60" w:rsidP="00235A8A">
      <w:pPr>
        <w:pStyle w:val="PargrafodaLista"/>
        <w:numPr>
          <w:ilvl w:val="0"/>
          <w:numId w:val="15"/>
        </w:numPr>
        <w:ind w:left="0" w:firstLine="0"/>
        <w:contextualSpacing w:val="0"/>
        <w:jc w:val="both"/>
        <w:rPr>
          <w:rFonts w:ascii="Arial" w:hAnsi="Arial" w:cs="Arial"/>
          <w:sz w:val="24"/>
        </w:rPr>
      </w:pPr>
      <w:r w:rsidRPr="00F101D6">
        <w:rPr>
          <w:rFonts w:ascii="Arial" w:hAnsi="Arial" w:cs="Arial"/>
          <w:sz w:val="24"/>
        </w:rPr>
        <w:t xml:space="preserve">Pensando no meio ambiente e na sustentabilidade o </w:t>
      </w:r>
      <w:r w:rsidR="00AD61E1" w:rsidRPr="00F101D6">
        <w:rPr>
          <w:rFonts w:ascii="Arial" w:hAnsi="Arial" w:cs="Arial"/>
          <w:color w:val="000000" w:themeColor="text1"/>
          <w:sz w:val="24"/>
        </w:rPr>
        <w:t>Programa Construindo Meu Futuro</w:t>
      </w:r>
      <w:r w:rsidRPr="00F101D6">
        <w:rPr>
          <w:rFonts w:ascii="Arial" w:hAnsi="Arial" w:cs="Arial"/>
          <w:sz w:val="24"/>
        </w:rPr>
        <w:t xml:space="preserve">, em parceria com o Professor Fernando Carvalho, da Faculdade </w:t>
      </w:r>
      <w:proofErr w:type="spellStart"/>
      <w:r w:rsidRPr="00F101D6">
        <w:rPr>
          <w:rFonts w:ascii="Arial" w:hAnsi="Arial" w:cs="Arial"/>
          <w:sz w:val="24"/>
        </w:rPr>
        <w:t>Fael</w:t>
      </w:r>
      <w:proofErr w:type="spellEnd"/>
      <w:r w:rsidRPr="00F101D6">
        <w:rPr>
          <w:rFonts w:ascii="Arial" w:hAnsi="Arial" w:cs="Arial"/>
          <w:sz w:val="24"/>
        </w:rPr>
        <w:t xml:space="preserve">, realizam oficinas com as crianças e adolescentes com materiais recicláveis, realizando a confecção de brinquedos e outros materiais. </w:t>
      </w:r>
      <w:r w:rsidR="0018627D" w:rsidRPr="00F101D6">
        <w:rPr>
          <w:rFonts w:ascii="Arial" w:hAnsi="Arial" w:cs="Arial"/>
          <w:sz w:val="24"/>
        </w:rPr>
        <w:lastRenderedPageBreak/>
        <w:t>Nessa ação</w:t>
      </w:r>
      <w:r w:rsidR="00AD61E1" w:rsidRPr="00F101D6">
        <w:rPr>
          <w:rFonts w:ascii="Arial" w:hAnsi="Arial" w:cs="Arial"/>
          <w:sz w:val="24"/>
        </w:rPr>
        <w:t>, os alunos do Programa Construindo Meu Futuro</w:t>
      </w:r>
      <w:r w:rsidR="00416F84" w:rsidRPr="00F101D6">
        <w:rPr>
          <w:rFonts w:ascii="Arial" w:hAnsi="Arial" w:cs="Arial"/>
          <w:sz w:val="24"/>
        </w:rPr>
        <w:t xml:space="preserve">, acabam reutilizando e aproveitando embalagens que seriam descartadas após o uso no nosso dia a dia, como exemplo caixinhas de leite, embalagens plásticas, garrafas pet, </w:t>
      </w:r>
      <w:proofErr w:type="spellStart"/>
      <w:r w:rsidR="00416F84" w:rsidRPr="00F101D6">
        <w:rPr>
          <w:rFonts w:ascii="Arial" w:hAnsi="Arial" w:cs="Arial"/>
          <w:sz w:val="24"/>
        </w:rPr>
        <w:t>etc</w:t>
      </w:r>
      <w:proofErr w:type="spellEnd"/>
      <w:r w:rsidR="00416F84" w:rsidRPr="00F101D6">
        <w:rPr>
          <w:rFonts w:ascii="Arial" w:hAnsi="Arial" w:cs="Arial"/>
          <w:sz w:val="24"/>
        </w:rPr>
        <w:t>, assim o próprio aluno estaria inventando brinquedos com esses materiais, sem nenhum custo e ainda o mais importante</w:t>
      </w:r>
      <w:r w:rsidR="00F101D6" w:rsidRPr="00F101D6">
        <w:rPr>
          <w:rFonts w:ascii="Arial" w:hAnsi="Arial" w:cs="Arial"/>
          <w:sz w:val="24"/>
        </w:rPr>
        <w:t>, está aprendendo a cuidar do meio ambiente. Aprende ainda que ao reciclarmos, contribuímos para o desenvolvimento sustentável do nosso planeta, melhorando-o para nossas futuras gerações.</w:t>
      </w:r>
      <w:r w:rsidR="00F101D6">
        <w:rPr>
          <w:rFonts w:ascii="Arial" w:hAnsi="Arial" w:cs="Arial"/>
          <w:sz w:val="24"/>
        </w:rPr>
        <w:t xml:space="preserve"> </w:t>
      </w:r>
      <w:r w:rsidRPr="00F101D6">
        <w:rPr>
          <w:rFonts w:ascii="Arial" w:hAnsi="Arial" w:cs="Arial"/>
          <w:color w:val="FF0000"/>
          <w:sz w:val="24"/>
        </w:rPr>
        <w:t>(</w:t>
      </w:r>
      <w:proofErr w:type="spellStart"/>
      <w:r w:rsidRPr="00F101D6">
        <w:rPr>
          <w:rFonts w:ascii="Arial" w:hAnsi="Arial" w:cs="Arial"/>
          <w:color w:val="FF0000"/>
          <w:sz w:val="24"/>
        </w:rPr>
        <w:t>anexoXVI</w:t>
      </w:r>
      <w:proofErr w:type="spellEnd"/>
      <w:r w:rsidRPr="00F101D6">
        <w:rPr>
          <w:rFonts w:ascii="Arial" w:hAnsi="Arial" w:cs="Arial"/>
          <w:sz w:val="24"/>
        </w:rPr>
        <w:t>).</w:t>
      </w:r>
    </w:p>
    <w:p w:rsidR="00204C60" w:rsidRPr="00E2356D" w:rsidRDefault="00204C60" w:rsidP="00204C60">
      <w:pPr>
        <w:pStyle w:val="PargrafodaLista"/>
        <w:shd w:val="clear" w:color="auto" w:fill="FFFFFF"/>
        <w:spacing w:after="0" w:line="240" w:lineRule="auto"/>
        <w:jc w:val="both"/>
        <w:textAlignment w:val="center"/>
        <w:rPr>
          <w:rFonts w:ascii="Arial" w:hAnsi="Arial" w:cs="Arial"/>
          <w:sz w:val="24"/>
        </w:rPr>
      </w:pPr>
    </w:p>
    <w:p w:rsidR="00AE6C09" w:rsidRPr="00E2356D" w:rsidRDefault="00AE6C09" w:rsidP="00DA1BE5">
      <w:pPr>
        <w:shd w:val="clear" w:color="auto" w:fill="FFFFFF"/>
        <w:spacing w:line="240" w:lineRule="auto"/>
        <w:jc w:val="both"/>
        <w:rPr>
          <w:rFonts w:ascii="Arial" w:hAnsi="Arial" w:cs="Arial"/>
          <w:b/>
          <w:color w:val="000000" w:themeColor="text1"/>
          <w:sz w:val="24"/>
        </w:rPr>
      </w:pPr>
      <w:r w:rsidRPr="00E2356D">
        <w:rPr>
          <w:rFonts w:ascii="Arial" w:hAnsi="Arial" w:cs="Arial"/>
          <w:b/>
          <w:color w:val="000000" w:themeColor="text1"/>
          <w:sz w:val="24"/>
        </w:rPr>
        <w:t xml:space="preserve">Essas foram algumas das ações realizadas pelo Programa Construindo Meu Futuro! Rumo ao premio Gestor 2019. </w:t>
      </w:r>
    </w:p>
    <w:p w:rsidR="00880F92" w:rsidRPr="00E2356D" w:rsidRDefault="00880F92" w:rsidP="00DA1BE5">
      <w:pPr>
        <w:shd w:val="clear" w:color="auto" w:fill="FFFFFF"/>
        <w:spacing w:line="240" w:lineRule="auto"/>
        <w:jc w:val="both"/>
        <w:rPr>
          <w:rFonts w:ascii="Arial" w:hAnsi="Arial" w:cs="Arial"/>
          <w:b/>
          <w:color w:val="000000" w:themeColor="text1"/>
          <w:sz w:val="24"/>
        </w:rPr>
      </w:pPr>
    </w:p>
    <w:p w:rsidR="00DA1BE5" w:rsidRPr="00E2356D" w:rsidRDefault="00DA1BE5" w:rsidP="00DA1BE5">
      <w:pPr>
        <w:shd w:val="clear" w:color="auto" w:fill="FFFFFF"/>
        <w:spacing w:line="240" w:lineRule="auto"/>
        <w:jc w:val="both"/>
        <w:rPr>
          <w:rFonts w:ascii="Arial" w:hAnsi="Arial" w:cs="Arial"/>
          <w:b/>
          <w:color w:val="000000" w:themeColor="text1"/>
          <w:sz w:val="24"/>
        </w:rPr>
      </w:pPr>
      <w:r w:rsidRPr="00E2356D">
        <w:rPr>
          <w:rFonts w:ascii="Arial" w:hAnsi="Arial" w:cs="Arial"/>
          <w:b/>
          <w:color w:val="000000" w:themeColor="text1"/>
          <w:sz w:val="24"/>
        </w:rPr>
        <w:t>DAS AÇÕES RELACIONADAS AO TEMA QUE SERÃO DESENVOLVIDAS NO DECORRE</w:t>
      </w:r>
      <w:r w:rsidR="0010684D" w:rsidRPr="00E2356D">
        <w:rPr>
          <w:rFonts w:ascii="Arial" w:hAnsi="Arial" w:cs="Arial"/>
          <w:b/>
          <w:color w:val="000000" w:themeColor="text1"/>
          <w:sz w:val="24"/>
        </w:rPr>
        <w:t>R DO ANO DE 2019</w:t>
      </w:r>
      <w:r w:rsidRPr="00E2356D">
        <w:rPr>
          <w:rFonts w:ascii="Arial" w:hAnsi="Arial" w:cs="Arial"/>
          <w:b/>
          <w:color w:val="000000" w:themeColor="text1"/>
          <w:sz w:val="24"/>
        </w:rPr>
        <w:t>:</w:t>
      </w:r>
    </w:p>
    <w:p w:rsidR="008679A7" w:rsidRPr="00E2356D" w:rsidRDefault="00033DB6" w:rsidP="002B11F4">
      <w:pPr>
        <w:pStyle w:val="PargrafodaLista"/>
        <w:numPr>
          <w:ilvl w:val="0"/>
          <w:numId w:val="9"/>
        </w:numPr>
        <w:shd w:val="clear" w:color="auto" w:fill="FFFFFF"/>
        <w:spacing w:line="240" w:lineRule="auto"/>
        <w:jc w:val="both"/>
        <w:rPr>
          <w:rFonts w:ascii="Arial" w:eastAsia="Times New Roman" w:hAnsi="Arial" w:cs="Arial"/>
          <w:color w:val="000000" w:themeColor="text1"/>
          <w:sz w:val="24"/>
          <w:lang w:eastAsia="pt-BR"/>
        </w:rPr>
      </w:pPr>
      <w:r w:rsidRPr="00E2356D">
        <w:rPr>
          <w:rFonts w:ascii="Arial" w:hAnsi="Arial" w:cs="Arial"/>
          <w:color w:val="000000" w:themeColor="text1"/>
          <w:sz w:val="24"/>
        </w:rPr>
        <w:t xml:space="preserve">O Dia Mundial do Urbanismo é comemorado em </w:t>
      </w:r>
      <w:hyperlink r:id="rId8" w:tooltip="8 de novembro" w:history="1">
        <w:r w:rsidRPr="00E2356D">
          <w:rPr>
            <w:rStyle w:val="Hyperlink"/>
            <w:rFonts w:ascii="Arial" w:hAnsi="Arial" w:cs="Arial"/>
            <w:color w:val="000000" w:themeColor="text1"/>
            <w:sz w:val="24"/>
            <w:u w:val="none"/>
          </w:rPr>
          <w:t>8 de novembro</w:t>
        </w:r>
      </w:hyperlink>
      <w:r w:rsidRPr="00E2356D">
        <w:rPr>
          <w:rFonts w:ascii="Arial" w:hAnsi="Arial" w:cs="Arial"/>
          <w:color w:val="000000" w:themeColor="text1"/>
          <w:sz w:val="24"/>
        </w:rPr>
        <w:t xml:space="preserve"> e nesta data diversas cidades realizam ações relacionadas à questão urbana, porém em nossa cidade não temos conhecimento desses atos</w:t>
      </w:r>
      <w:r w:rsidR="0010684D" w:rsidRPr="00E2356D">
        <w:rPr>
          <w:rFonts w:ascii="Arial" w:hAnsi="Arial" w:cs="Arial"/>
          <w:color w:val="000000" w:themeColor="text1"/>
          <w:sz w:val="24"/>
        </w:rPr>
        <w:t>, envolvendo adolescentes e jovens</w:t>
      </w:r>
      <w:r w:rsidRPr="00E2356D">
        <w:rPr>
          <w:rFonts w:ascii="Arial" w:hAnsi="Arial" w:cs="Arial"/>
          <w:color w:val="000000" w:themeColor="text1"/>
          <w:sz w:val="24"/>
        </w:rPr>
        <w:t>.</w:t>
      </w:r>
      <w:r w:rsidR="008679A7" w:rsidRPr="00E2356D">
        <w:rPr>
          <w:rFonts w:ascii="Arial" w:hAnsi="Arial" w:cs="Arial"/>
          <w:color w:val="000000" w:themeColor="text1"/>
          <w:sz w:val="24"/>
        </w:rPr>
        <w:t xml:space="preserve">Fato que nos motiva a planejar e sugerir uma ação junto aos </w:t>
      </w:r>
      <w:r w:rsidR="00A65E47" w:rsidRPr="00E2356D">
        <w:rPr>
          <w:rFonts w:ascii="Arial" w:hAnsi="Arial" w:cs="Arial"/>
          <w:color w:val="000000" w:themeColor="text1"/>
          <w:sz w:val="24"/>
        </w:rPr>
        <w:t xml:space="preserve">Gestores Municipais </w:t>
      </w:r>
      <w:r w:rsidR="008679A7" w:rsidRPr="00E2356D">
        <w:rPr>
          <w:rFonts w:ascii="Arial" w:hAnsi="Arial" w:cs="Arial"/>
          <w:color w:val="000000" w:themeColor="text1"/>
          <w:sz w:val="24"/>
        </w:rPr>
        <w:t>e profissionais da área</w:t>
      </w:r>
      <w:r w:rsidRPr="00E2356D">
        <w:rPr>
          <w:rFonts w:ascii="Arial" w:hAnsi="Arial" w:cs="Arial"/>
          <w:color w:val="000000" w:themeColor="text1"/>
          <w:sz w:val="24"/>
        </w:rPr>
        <w:t xml:space="preserve"> para esse ano de 2019, envolvendo adolescentes e jovens como cabeças pensantes do futuro da nossa cidade.</w:t>
      </w:r>
    </w:p>
    <w:p w:rsidR="0010684D" w:rsidRPr="00E2356D" w:rsidRDefault="0010684D" w:rsidP="0010684D">
      <w:pPr>
        <w:pStyle w:val="PargrafodaLista"/>
        <w:shd w:val="clear" w:color="auto" w:fill="FFFFFF"/>
        <w:spacing w:line="240" w:lineRule="auto"/>
        <w:jc w:val="both"/>
        <w:rPr>
          <w:rFonts w:ascii="Arial" w:eastAsia="Times New Roman" w:hAnsi="Arial" w:cs="Arial"/>
          <w:color w:val="000000" w:themeColor="text1"/>
          <w:sz w:val="24"/>
          <w:lang w:eastAsia="pt-BR"/>
        </w:rPr>
      </w:pPr>
    </w:p>
    <w:p w:rsidR="0010684D" w:rsidRPr="00E2356D" w:rsidRDefault="00445972" w:rsidP="002B11F4">
      <w:pPr>
        <w:pStyle w:val="PargrafodaLista"/>
        <w:numPr>
          <w:ilvl w:val="0"/>
          <w:numId w:val="9"/>
        </w:numPr>
        <w:shd w:val="clear" w:color="auto" w:fill="FFFFFF"/>
        <w:spacing w:line="240" w:lineRule="auto"/>
        <w:jc w:val="both"/>
        <w:rPr>
          <w:rFonts w:ascii="Arial" w:eastAsia="Times New Roman" w:hAnsi="Arial" w:cs="Arial"/>
          <w:color w:val="000000" w:themeColor="text1"/>
          <w:sz w:val="24"/>
          <w:lang w:eastAsia="pt-BR"/>
        </w:rPr>
      </w:pPr>
      <w:r w:rsidRPr="00E2356D">
        <w:rPr>
          <w:rFonts w:ascii="Arial" w:eastAsia="Times New Roman" w:hAnsi="Arial" w:cs="Arial"/>
          <w:color w:val="000000" w:themeColor="text1"/>
          <w:sz w:val="24"/>
          <w:lang w:eastAsia="pt-BR"/>
        </w:rPr>
        <w:t xml:space="preserve">Pensando na preservação do meio ambiente e também na questão </w:t>
      </w:r>
      <w:r w:rsidR="000F1EA6" w:rsidRPr="00E2356D">
        <w:rPr>
          <w:rFonts w:ascii="Arial" w:hAnsi="Arial" w:cs="Arial"/>
          <w:color w:val="000000" w:themeColor="text1"/>
          <w:sz w:val="24"/>
          <w:shd w:val="clear" w:color="auto" w:fill="FFFFFF"/>
        </w:rPr>
        <w:t xml:space="preserve">dos benefícios que as árvores trazem para </w:t>
      </w:r>
      <w:r w:rsidR="00A65E47" w:rsidRPr="00E2356D">
        <w:rPr>
          <w:rFonts w:ascii="Arial" w:hAnsi="Arial" w:cs="Arial"/>
          <w:color w:val="000000" w:themeColor="text1"/>
          <w:sz w:val="24"/>
          <w:shd w:val="clear" w:color="auto" w:fill="FFFFFF"/>
        </w:rPr>
        <w:t>nosso</w:t>
      </w:r>
      <w:r w:rsidR="000F1EA6" w:rsidRPr="00E2356D">
        <w:rPr>
          <w:rFonts w:ascii="Arial" w:hAnsi="Arial" w:cs="Arial"/>
          <w:color w:val="000000" w:themeColor="text1"/>
          <w:sz w:val="24"/>
          <w:shd w:val="clear" w:color="auto" w:fill="FFFFFF"/>
        </w:rPr>
        <w:t xml:space="preserve"> ecossistema e espaços públicos, o adolescente Luiz André</w:t>
      </w:r>
      <w:r w:rsidR="00A65E47" w:rsidRPr="00E2356D">
        <w:rPr>
          <w:rFonts w:ascii="Arial" w:hAnsi="Arial" w:cs="Arial"/>
          <w:color w:val="000000" w:themeColor="text1"/>
          <w:sz w:val="24"/>
          <w:shd w:val="clear" w:color="auto" w:fill="FFFFFF"/>
        </w:rPr>
        <w:t>, 16 anos</w:t>
      </w:r>
      <w:r w:rsidR="000F1EA6" w:rsidRPr="00E2356D">
        <w:rPr>
          <w:rFonts w:ascii="Arial" w:hAnsi="Arial" w:cs="Arial"/>
          <w:color w:val="000000" w:themeColor="text1"/>
          <w:sz w:val="24"/>
          <w:shd w:val="clear" w:color="auto" w:fill="FFFFFF"/>
        </w:rPr>
        <w:t xml:space="preserve"> e seus colegas, do Programa Agentes da Cidadania, deram a seguinte idéia: "como temos 40 Agentes da Cidadania contratados no Centro da Juventude, plantaremos 40 árvores</w:t>
      </w:r>
      <w:r w:rsidR="00A65E47" w:rsidRPr="00E2356D">
        <w:rPr>
          <w:rFonts w:ascii="Arial" w:hAnsi="Arial" w:cs="Arial"/>
          <w:color w:val="000000" w:themeColor="text1"/>
          <w:sz w:val="24"/>
          <w:shd w:val="clear" w:color="auto" w:fill="FFFFFF"/>
        </w:rPr>
        <w:t xml:space="preserve"> num espaço público</w:t>
      </w:r>
      <w:r w:rsidR="000F1EA6" w:rsidRPr="00E2356D">
        <w:rPr>
          <w:rFonts w:ascii="Arial" w:hAnsi="Arial" w:cs="Arial"/>
          <w:color w:val="000000" w:themeColor="text1"/>
          <w:sz w:val="24"/>
          <w:shd w:val="clear" w:color="auto" w:fill="FFFFFF"/>
        </w:rPr>
        <w:t>, representando esse nosso Projeto</w:t>
      </w:r>
      <w:r w:rsidR="00A65E47" w:rsidRPr="00E2356D">
        <w:rPr>
          <w:rFonts w:ascii="Arial" w:hAnsi="Arial" w:cs="Arial"/>
          <w:color w:val="000000" w:themeColor="text1"/>
          <w:sz w:val="24"/>
          <w:shd w:val="clear" w:color="auto" w:fill="FFFFFF"/>
        </w:rPr>
        <w:t>, assim estaremos preservando o nosso meio ambiente e deixando os espaços mais bonitos e arborizados" conta o adolescente.</w:t>
      </w:r>
      <w:r w:rsidR="00617044" w:rsidRPr="00E2356D">
        <w:rPr>
          <w:rFonts w:ascii="Arial" w:hAnsi="Arial" w:cs="Arial"/>
          <w:color w:val="000000" w:themeColor="text1"/>
          <w:sz w:val="24"/>
          <w:shd w:val="clear" w:color="auto" w:fill="FFFFFF"/>
        </w:rPr>
        <w:t xml:space="preserve"> Tal ação realizaremos em setembro em comemoração ao dia da arvore.</w:t>
      </w:r>
    </w:p>
    <w:p w:rsidR="00197258" w:rsidRPr="00E2356D" w:rsidRDefault="00197258" w:rsidP="00197258">
      <w:pPr>
        <w:pStyle w:val="PargrafodaLista"/>
        <w:shd w:val="clear" w:color="auto" w:fill="FFFFFF"/>
        <w:spacing w:line="240" w:lineRule="auto"/>
        <w:jc w:val="both"/>
        <w:rPr>
          <w:rFonts w:ascii="Arial" w:eastAsia="Times New Roman" w:hAnsi="Arial" w:cs="Arial"/>
          <w:color w:val="000000" w:themeColor="text1"/>
          <w:sz w:val="24"/>
          <w:lang w:eastAsia="pt-BR"/>
        </w:rPr>
      </w:pPr>
    </w:p>
    <w:p w:rsidR="00197258" w:rsidRPr="00B8000F" w:rsidRDefault="00197258" w:rsidP="00265C02">
      <w:pPr>
        <w:pStyle w:val="PargrafodaLista"/>
        <w:numPr>
          <w:ilvl w:val="0"/>
          <w:numId w:val="9"/>
        </w:numPr>
        <w:shd w:val="clear" w:color="auto" w:fill="FFFFFF"/>
        <w:spacing w:line="240" w:lineRule="auto"/>
        <w:jc w:val="both"/>
        <w:rPr>
          <w:rFonts w:ascii="Arial" w:hAnsi="Arial" w:cs="Arial"/>
          <w:color w:val="000000" w:themeColor="text1"/>
          <w:sz w:val="24"/>
          <w:shd w:val="clear" w:color="auto" w:fill="FFFFFF"/>
        </w:rPr>
      </w:pPr>
      <w:r w:rsidRPr="00B8000F">
        <w:rPr>
          <w:rFonts w:ascii="Arial" w:eastAsia="Times New Roman" w:hAnsi="Arial" w:cs="Arial"/>
          <w:color w:val="000000" w:themeColor="text1"/>
          <w:sz w:val="24"/>
          <w:lang w:eastAsia="pt-BR"/>
        </w:rPr>
        <w:t xml:space="preserve">Pensando </w:t>
      </w:r>
      <w:r w:rsidR="007B0ACE" w:rsidRPr="00B8000F">
        <w:rPr>
          <w:rFonts w:ascii="Arial" w:eastAsia="Times New Roman" w:hAnsi="Arial" w:cs="Arial"/>
          <w:color w:val="000000" w:themeColor="text1"/>
          <w:sz w:val="24"/>
          <w:lang w:eastAsia="pt-BR"/>
        </w:rPr>
        <w:t xml:space="preserve">também no meio ambiente e urbanismo será adotar </w:t>
      </w:r>
      <w:r w:rsidR="00265C02" w:rsidRPr="00B8000F">
        <w:rPr>
          <w:rFonts w:ascii="Arial" w:eastAsia="Times New Roman" w:hAnsi="Arial" w:cs="Arial"/>
          <w:color w:val="000000" w:themeColor="text1"/>
          <w:sz w:val="24"/>
          <w:lang w:eastAsia="pt-BR"/>
        </w:rPr>
        <w:t xml:space="preserve">ações de sustentabilidade, sendo: </w:t>
      </w:r>
      <w:r w:rsidR="007B0ACE" w:rsidRPr="00B8000F">
        <w:rPr>
          <w:rFonts w:ascii="Arial" w:hAnsi="Arial" w:cs="Arial"/>
          <w:color w:val="000000" w:themeColor="text1"/>
          <w:sz w:val="24"/>
          <w:shd w:val="clear" w:color="auto" w:fill="FFFFFF"/>
        </w:rPr>
        <w:t xml:space="preserve">produzindo menos lixo, </w:t>
      </w:r>
      <w:r w:rsidR="00265C02" w:rsidRPr="00B8000F">
        <w:rPr>
          <w:rFonts w:ascii="Arial" w:hAnsi="Arial" w:cs="Arial"/>
          <w:color w:val="000000" w:themeColor="text1"/>
          <w:sz w:val="24"/>
          <w:shd w:val="clear" w:color="auto" w:fill="FFFFFF"/>
        </w:rPr>
        <w:t xml:space="preserve">com a adoção </w:t>
      </w:r>
      <w:r w:rsidR="007B0ACE" w:rsidRPr="00B8000F">
        <w:rPr>
          <w:rFonts w:ascii="Arial" w:hAnsi="Arial" w:cs="Arial"/>
          <w:color w:val="000000" w:themeColor="text1"/>
          <w:sz w:val="24"/>
          <w:shd w:val="clear" w:color="auto" w:fill="FFFFFF"/>
        </w:rPr>
        <w:t>de uma caneca</w:t>
      </w:r>
      <w:r w:rsidR="00265C02" w:rsidRPr="00B8000F">
        <w:rPr>
          <w:rFonts w:ascii="Arial" w:hAnsi="Arial" w:cs="Arial"/>
          <w:color w:val="000000" w:themeColor="text1"/>
          <w:sz w:val="24"/>
          <w:shd w:val="clear" w:color="auto" w:fill="FFFFFF"/>
        </w:rPr>
        <w:t xml:space="preserve"> e uma garrafinha para água, </w:t>
      </w:r>
      <w:r w:rsidR="008D1CB7" w:rsidRPr="00B8000F">
        <w:rPr>
          <w:rFonts w:ascii="Arial" w:hAnsi="Arial" w:cs="Arial"/>
          <w:color w:val="000000" w:themeColor="text1"/>
          <w:sz w:val="24"/>
          <w:shd w:val="clear" w:color="auto" w:fill="FFFFFF"/>
        </w:rPr>
        <w:t xml:space="preserve">para cada aluno, </w:t>
      </w:r>
      <w:r w:rsidR="00265C02" w:rsidRPr="00B8000F">
        <w:rPr>
          <w:rFonts w:ascii="Arial" w:hAnsi="Arial" w:cs="Arial"/>
          <w:color w:val="000000" w:themeColor="text1"/>
          <w:sz w:val="24"/>
          <w:shd w:val="clear" w:color="auto" w:fill="FFFFFF"/>
        </w:rPr>
        <w:t xml:space="preserve">personalizada do Programa, </w:t>
      </w:r>
      <w:r w:rsidR="007B0ACE" w:rsidRPr="00B8000F">
        <w:rPr>
          <w:rFonts w:ascii="Arial" w:hAnsi="Arial" w:cs="Arial"/>
          <w:color w:val="000000" w:themeColor="text1"/>
          <w:sz w:val="24"/>
          <w:shd w:val="clear" w:color="auto" w:fill="FFFFFF"/>
        </w:rPr>
        <w:t xml:space="preserve"> para não utilização de copos plásticos. </w:t>
      </w:r>
      <w:r w:rsidR="00265C02" w:rsidRPr="00B8000F">
        <w:rPr>
          <w:rFonts w:ascii="Arial" w:hAnsi="Arial" w:cs="Arial"/>
          <w:color w:val="000000" w:themeColor="text1"/>
          <w:sz w:val="24"/>
          <w:shd w:val="clear" w:color="auto" w:fill="FFFFFF"/>
        </w:rPr>
        <w:t>É u</w:t>
      </w:r>
      <w:r w:rsidR="007B0ACE" w:rsidRPr="00B8000F">
        <w:rPr>
          <w:rFonts w:ascii="Arial" w:hAnsi="Arial" w:cs="Arial"/>
          <w:color w:val="000000" w:themeColor="text1"/>
          <w:sz w:val="24"/>
          <w:shd w:val="clear" w:color="auto" w:fill="FFFFFF"/>
        </w:rPr>
        <w:t>ma ideia muito simples</w:t>
      </w:r>
      <w:r w:rsidR="00265C02" w:rsidRPr="00B8000F">
        <w:rPr>
          <w:rFonts w:ascii="Arial" w:hAnsi="Arial" w:cs="Arial"/>
          <w:color w:val="000000" w:themeColor="text1"/>
          <w:sz w:val="24"/>
          <w:shd w:val="clear" w:color="auto" w:fill="FFFFFF"/>
        </w:rPr>
        <w:t xml:space="preserve">, mas que impactará em muitos </w:t>
      </w:r>
      <w:r w:rsidR="008D1CB7" w:rsidRPr="00B8000F">
        <w:rPr>
          <w:rFonts w:ascii="Arial" w:hAnsi="Arial" w:cs="Arial"/>
          <w:color w:val="000000" w:themeColor="text1"/>
          <w:sz w:val="24"/>
          <w:shd w:val="clear" w:color="auto" w:fill="FFFFFF"/>
        </w:rPr>
        <w:t>benefícios</w:t>
      </w:r>
      <w:r w:rsidR="00265C02" w:rsidRPr="00B8000F">
        <w:rPr>
          <w:rFonts w:ascii="Arial" w:hAnsi="Arial" w:cs="Arial"/>
          <w:color w:val="000000" w:themeColor="text1"/>
          <w:sz w:val="24"/>
          <w:shd w:val="clear" w:color="auto" w:fill="FFFFFF"/>
        </w:rPr>
        <w:t xml:space="preserve"> a longo prazo</w:t>
      </w:r>
      <w:r w:rsidR="008D1CB7" w:rsidRPr="00B8000F">
        <w:rPr>
          <w:rFonts w:ascii="Arial" w:hAnsi="Arial" w:cs="Arial"/>
          <w:color w:val="000000" w:themeColor="text1"/>
          <w:sz w:val="24"/>
          <w:shd w:val="clear" w:color="auto" w:fill="FFFFFF"/>
        </w:rPr>
        <w:t>, sem contar na economia</w:t>
      </w:r>
      <w:r w:rsidR="00265C02" w:rsidRPr="00B8000F">
        <w:rPr>
          <w:rFonts w:ascii="Arial" w:hAnsi="Arial" w:cs="Arial"/>
          <w:color w:val="000000" w:themeColor="text1"/>
          <w:sz w:val="24"/>
          <w:shd w:val="clear" w:color="auto" w:fill="FFFFFF"/>
        </w:rPr>
        <w:t>.</w:t>
      </w:r>
      <w:r w:rsidR="007B0ACE" w:rsidRPr="00B8000F">
        <w:rPr>
          <w:rFonts w:ascii="Arial" w:hAnsi="Arial" w:cs="Arial"/>
          <w:color w:val="000000" w:themeColor="text1"/>
          <w:sz w:val="24"/>
          <w:shd w:val="clear" w:color="auto" w:fill="FFFFFF"/>
        </w:rPr>
        <w:t xml:space="preserve"> </w:t>
      </w:r>
    </w:p>
    <w:p w:rsidR="008D1CB7" w:rsidRPr="00E2356D" w:rsidRDefault="008D1CB7" w:rsidP="008D1CB7">
      <w:pPr>
        <w:pStyle w:val="PargrafodaLista"/>
        <w:shd w:val="clear" w:color="auto" w:fill="FFFFFF"/>
        <w:spacing w:line="240" w:lineRule="auto"/>
        <w:jc w:val="both"/>
        <w:rPr>
          <w:rFonts w:ascii="Arial" w:hAnsi="Arial" w:cs="Arial"/>
          <w:color w:val="2B2B2B"/>
          <w:sz w:val="24"/>
          <w:shd w:val="clear" w:color="auto" w:fill="FFFFFF"/>
        </w:rPr>
      </w:pPr>
    </w:p>
    <w:p w:rsidR="008D1CB7" w:rsidRPr="00B8000F" w:rsidRDefault="008D1CB7" w:rsidP="00265C02">
      <w:pPr>
        <w:pStyle w:val="PargrafodaLista"/>
        <w:numPr>
          <w:ilvl w:val="0"/>
          <w:numId w:val="9"/>
        </w:numPr>
        <w:shd w:val="clear" w:color="auto" w:fill="FFFFFF"/>
        <w:spacing w:line="240" w:lineRule="auto"/>
        <w:jc w:val="both"/>
        <w:rPr>
          <w:rFonts w:ascii="Arial" w:eastAsia="Times New Roman" w:hAnsi="Arial" w:cs="Arial"/>
          <w:color w:val="000000" w:themeColor="text1"/>
          <w:sz w:val="24"/>
          <w:lang w:eastAsia="pt-BR"/>
        </w:rPr>
      </w:pPr>
      <w:r w:rsidRPr="00B8000F">
        <w:rPr>
          <w:rFonts w:ascii="Arial" w:hAnsi="Arial" w:cs="Arial"/>
          <w:color w:val="000000" w:themeColor="text1"/>
          <w:sz w:val="24"/>
          <w:shd w:val="clear" w:color="auto" w:fill="FFFFFF"/>
        </w:rPr>
        <w:t xml:space="preserve">Outra idéia será os adolescentes desenvolverem </w:t>
      </w:r>
      <w:r w:rsidR="007659D5" w:rsidRPr="00B8000F">
        <w:rPr>
          <w:rFonts w:ascii="Arial" w:hAnsi="Arial" w:cs="Arial"/>
          <w:color w:val="000000" w:themeColor="text1"/>
          <w:sz w:val="24"/>
          <w:shd w:val="clear" w:color="auto" w:fill="FFFFFF"/>
        </w:rPr>
        <w:t>modelos ou</w:t>
      </w:r>
      <w:r w:rsidR="00CA7D09" w:rsidRPr="00B8000F">
        <w:rPr>
          <w:rFonts w:ascii="Arial" w:hAnsi="Arial" w:cs="Arial"/>
          <w:color w:val="000000" w:themeColor="text1"/>
          <w:sz w:val="24"/>
          <w:shd w:val="clear" w:color="auto" w:fill="FFFFFF"/>
        </w:rPr>
        <w:t xml:space="preserve"> "design" de </w:t>
      </w:r>
      <w:r w:rsidR="007659D5" w:rsidRPr="00B8000F">
        <w:rPr>
          <w:rFonts w:ascii="Arial" w:hAnsi="Arial" w:cs="Arial"/>
          <w:color w:val="000000" w:themeColor="text1"/>
          <w:sz w:val="24"/>
          <w:shd w:val="clear" w:color="auto" w:fill="FFFFFF"/>
        </w:rPr>
        <w:t>algumas</w:t>
      </w:r>
      <w:r w:rsidRPr="00B8000F">
        <w:rPr>
          <w:rFonts w:ascii="Arial" w:hAnsi="Arial" w:cs="Arial"/>
          <w:color w:val="000000" w:themeColor="text1"/>
          <w:sz w:val="24"/>
          <w:shd w:val="clear" w:color="auto" w:fill="FFFFFF"/>
        </w:rPr>
        <w:t xml:space="preserve"> lixeira</w:t>
      </w:r>
      <w:r w:rsidR="00CA7D09" w:rsidRPr="00B8000F">
        <w:rPr>
          <w:rFonts w:ascii="Arial" w:hAnsi="Arial" w:cs="Arial"/>
          <w:color w:val="000000" w:themeColor="text1"/>
          <w:sz w:val="24"/>
          <w:shd w:val="clear" w:color="auto" w:fill="FFFFFF"/>
        </w:rPr>
        <w:t>s</w:t>
      </w:r>
      <w:r w:rsidRPr="00B8000F">
        <w:rPr>
          <w:rFonts w:ascii="Arial" w:hAnsi="Arial" w:cs="Arial"/>
          <w:color w:val="000000" w:themeColor="text1"/>
          <w:sz w:val="24"/>
          <w:shd w:val="clear" w:color="auto" w:fill="FFFFFF"/>
        </w:rPr>
        <w:t xml:space="preserve"> personalizada</w:t>
      </w:r>
      <w:r w:rsidR="007A3922" w:rsidRPr="00B8000F">
        <w:rPr>
          <w:rFonts w:ascii="Arial" w:hAnsi="Arial" w:cs="Arial"/>
          <w:color w:val="000000" w:themeColor="text1"/>
          <w:sz w:val="24"/>
          <w:shd w:val="clear" w:color="auto" w:fill="FFFFFF"/>
        </w:rPr>
        <w:t>s</w:t>
      </w:r>
      <w:r w:rsidRPr="00B8000F">
        <w:rPr>
          <w:rFonts w:ascii="Arial" w:hAnsi="Arial" w:cs="Arial"/>
          <w:color w:val="000000" w:themeColor="text1"/>
          <w:sz w:val="24"/>
          <w:shd w:val="clear" w:color="auto" w:fill="FFFFFF"/>
        </w:rPr>
        <w:t xml:space="preserve"> do Programa Construindo Meu Futuro e colocá-las em alguns pontos turísticos e de mais acesso da população</w:t>
      </w:r>
      <w:r w:rsidR="007A3922" w:rsidRPr="00B8000F">
        <w:rPr>
          <w:rFonts w:ascii="Arial" w:hAnsi="Arial" w:cs="Arial"/>
          <w:color w:val="000000" w:themeColor="text1"/>
          <w:sz w:val="24"/>
          <w:shd w:val="clear" w:color="auto" w:fill="FFFFFF"/>
        </w:rPr>
        <w:t>, pois o uso de lixeiras desempenham um papel fundamental para o meio ambiente e para uma cidade sustentável e essa ação deixará a cidade mais bonita</w:t>
      </w:r>
      <w:r w:rsidR="00823869" w:rsidRPr="00B8000F">
        <w:rPr>
          <w:rFonts w:ascii="Arial" w:hAnsi="Arial" w:cs="Arial"/>
          <w:color w:val="000000" w:themeColor="text1"/>
          <w:sz w:val="24"/>
          <w:shd w:val="clear" w:color="auto" w:fill="FFFFFF"/>
        </w:rPr>
        <w:t>, limpa</w:t>
      </w:r>
      <w:r w:rsidR="007A3922" w:rsidRPr="00B8000F">
        <w:rPr>
          <w:rFonts w:ascii="Arial" w:hAnsi="Arial" w:cs="Arial"/>
          <w:color w:val="000000" w:themeColor="text1"/>
          <w:sz w:val="24"/>
          <w:shd w:val="clear" w:color="auto" w:fill="FFFFFF"/>
        </w:rPr>
        <w:t xml:space="preserve"> e agradável. </w:t>
      </w:r>
    </w:p>
    <w:p w:rsidR="00823869" w:rsidRPr="00E2356D" w:rsidRDefault="00823869" w:rsidP="00823869">
      <w:pPr>
        <w:pStyle w:val="PargrafodaLista"/>
        <w:shd w:val="clear" w:color="auto" w:fill="FFFFFF"/>
        <w:spacing w:line="240" w:lineRule="auto"/>
        <w:jc w:val="both"/>
        <w:rPr>
          <w:rFonts w:ascii="Arial" w:eastAsia="Times New Roman" w:hAnsi="Arial" w:cs="Arial"/>
          <w:color w:val="000000" w:themeColor="text1"/>
          <w:sz w:val="24"/>
          <w:lang w:eastAsia="pt-BR"/>
        </w:rPr>
      </w:pPr>
    </w:p>
    <w:p w:rsidR="00033DB6" w:rsidRPr="00E2356D" w:rsidRDefault="00823869" w:rsidP="00FF28F4">
      <w:pPr>
        <w:pStyle w:val="PargrafodaLista"/>
        <w:numPr>
          <w:ilvl w:val="0"/>
          <w:numId w:val="9"/>
        </w:numPr>
        <w:shd w:val="clear" w:color="auto" w:fill="FFFFFF"/>
        <w:spacing w:line="240" w:lineRule="auto"/>
        <w:jc w:val="both"/>
        <w:rPr>
          <w:rFonts w:ascii="Arial" w:eastAsia="Times New Roman" w:hAnsi="Arial" w:cs="Arial"/>
          <w:color w:val="000000" w:themeColor="text1"/>
          <w:sz w:val="24"/>
          <w:lang w:eastAsia="pt-BR"/>
        </w:rPr>
      </w:pPr>
      <w:r w:rsidRPr="00E2356D">
        <w:rPr>
          <w:rFonts w:ascii="Arial" w:eastAsia="Times New Roman" w:hAnsi="Arial" w:cs="Arial"/>
          <w:color w:val="000000" w:themeColor="text1"/>
          <w:sz w:val="24"/>
          <w:lang w:eastAsia="pt-BR"/>
        </w:rPr>
        <w:t>Outra idéia lançada pelo</w:t>
      </w:r>
      <w:r w:rsidR="00923893" w:rsidRPr="00E2356D">
        <w:rPr>
          <w:rFonts w:ascii="Arial" w:eastAsia="Times New Roman" w:hAnsi="Arial" w:cs="Arial"/>
          <w:color w:val="000000" w:themeColor="text1"/>
          <w:sz w:val="24"/>
          <w:lang w:eastAsia="pt-BR"/>
        </w:rPr>
        <w:t>s</w:t>
      </w:r>
      <w:r w:rsidRPr="00E2356D">
        <w:rPr>
          <w:rFonts w:ascii="Arial" w:eastAsia="Times New Roman" w:hAnsi="Arial" w:cs="Arial"/>
          <w:color w:val="000000" w:themeColor="text1"/>
          <w:sz w:val="24"/>
          <w:lang w:eastAsia="pt-BR"/>
        </w:rPr>
        <w:t xml:space="preserve"> adolescentes e jovens é a criação de um concurso para idealizar uma  "Praça Jovem"</w:t>
      </w:r>
      <w:r w:rsidR="00923893" w:rsidRPr="00E2356D">
        <w:rPr>
          <w:rFonts w:ascii="Arial" w:eastAsia="Times New Roman" w:hAnsi="Arial" w:cs="Arial"/>
          <w:color w:val="000000" w:themeColor="text1"/>
          <w:sz w:val="24"/>
          <w:lang w:eastAsia="pt-BR"/>
        </w:rPr>
        <w:t xml:space="preserve">, ou seja: idealizar em um determinado ponto da cidade, onde já </w:t>
      </w:r>
      <w:r w:rsidR="00CF34CF" w:rsidRPr="00E2356D">
        <w:rPr>
          <w:rFonts w:ascii="Arial" w:eastAsia="Times New Roman" w:hAnsi="Arial" w:cs="Arial"/>
          <w:color w:val="000000" w:themeColor="text1"/>
          <w:sz w:val="24"/>
          <w:lang w:eastAsia="pt-BR"/>
        </w:rPr>
        <w:t>exista</w:t>
      </w:r>
      <w:r w:rsidR="00923893" w:rsidRPr="00E2356D">
        <w:rPr>
          <w:rFonts w:ascii="Arial" w:eastAsia="Times New Roman" w:hAnsi="Arial" w:cs="Arial"/>
          <w:color w:val="000000" w:themeColor="text1"/>
          <w:sz w:val="24"/>
          <w:lang w:eastAsia="pt-BR"/>
        </w:rPr>
        <w:t xml:space="preserve"> uma praça ou espaço público, </w:t>
      </w:r>
      <w:r w:rsidR="00923893" w:rsidRPr="00E2356D">
        <w:rPr>
          <w:rFonts w:ascii="Arial" w:eastAsia="Times New Roman" w:hAnsi="Arial" w:cs="Arial"/>
          <w:color w:val="000000" w:themeColor="text1"/>
          <w:sz w:val="24"/>
          <w:lang w:eastAsia="pt-BR"/>
        </w:rPr>
        <w:lastRenderedPageBreak/>
        <w:t>a céu aberto</w:t>
      </w:r>
      <w:r w:rsidR="00CF34CF" w:rsidRPr="00E2356D">
        <w:rPr>
          <w:rFonts w:ascii="Arial" w:eastAsia="Times New Roman" w:hAnsi="Arial" w:cs="Arial"/>
          <w:color w:val="000000" w:themeColor="text1"/>
          <w:sz w:val="24"/>
          <w:lang w:eastAsia="pt-BR"/>
        </w:rPr>
        <w:t xml:space="preserve"> ou não</w:t>
      </w:r>
      <w:r w:rsidR="00923893" w:rsidRPr="00E2356D">
        <w:rPr>
          <w:rFonts w:ascii="Arial" w:eastAsia="Times New Roman" w:hAnsi="Arial" w:cs="Arial"/>
          <w:color w:val="000000" w:themeColor="text1"/>
          <w:sz w:val="24"/>
          <w:lang w:eastAsia="pt-BR"/>
        </w:rPr>
        <w:t>, arborizado</w:t>
      </w:r>
      <w:r w:rsidR="00F95967" w:rsidRPr="00E2356D">
        <w:rPr>
          <w:rFonts w:ascii="Arial" w:eastAsia="Times New Roman" w:hAnsi="Arial" w:cs="Arial"/>
          <w:color w:val="000000" w:themeColor="text1"/>
          <w:sz w:val="24"/>
          <w:lang w:eastAsia="pt-BR"/>
        </w:rPr>
        <w:t>, monitorado por câmeras de segurança</w:t>
      </w:r>
      <w:r w:rsidR="00923893" w:rsidRPr="00E2356D">
        <w:rPr>
          <w:rFonts w:ascii="Arial" w:eastAsia="Times New Roman" w:hAnsi="Arial" w:cs="Arial"/>
          <w:color w:val="000000" w:themeColor="text1"/>
          <w:sz w:val="24"/>
          <w:lang w:eastAsia="pt-BR"/>
        </w:rPr>
        <w:t xml:space="preserve"> e personalizado </w:t>
      </w:r>
      <w:r w:rsidR="00F95967" w:rsidRPr="00E2356D">
        <w:rPr>
          <w:rFonts w:ascii="Arial" w:eastAsia="Times New Roman" w:hAnsi="Arial" w:cs="Arial"/>
          <w:color w:val="000000" w:themeColor="text1"/>
          <w:sz w:val="24"/>
          <w:lang w:eastAsia="pt-BR"/>
        </w:rPr>
        <w:t>com características joviais</w:t>
      </w:r>
      <w:r w:rsidR="00923893" w:rsidRPr="00E2356D">
        <w:rPr>
          <w:rFonts w:ascii="Arial" w:eastAsia="Times New Roman" w:hAnsi="Arial" w:cs="Arial"/>
          <w:color w:val="000000" w:themeColor="text1"/>
          <w:sz w:val="24"/>
          <w:lang w:eastAsia="pt-BR"/>
        </w:rPr>
        <w:t xml:space="preserve">, onde </w:t>
      </w:r>
      <w:r w:rsidR="00F95967" w:rsidRPr="00E2356D">
        <w:rPr>
          <w:rFonts w:ascii="Arial" w:eastAsia="Times New Roman" w:hAnsi="Arial" w:cs="Arial"/>
          <w:color w:val="000000" w:themeColor="text1"/>
          <w:sz w:val="24"/>
          <w:lang w:eastAsia="pt-BR"/>
        </w:rPr>
        <w:t>sirva de</w:t>
      </w:r>
      <w:r w:rsidR="00923893" w:rsidRPr="00E2356D">
        <w:rPr>
          <w:rFonts w:ascii="Arial" w:eastAsia="Times New Roman" w:hAnsi="Arial" w:cs="Arial"/>
          <w:color w:val="000000" w:themeColor="text1"/>
          <w:sz w:val="24"/>
          <w:lang w:eastAsia="pt-BR"/>
        </w:rPr>
        <w:t xml:space="preserve"> ponto de encontro dos jovens, </w:t>
      </w:r>
      <w:r w:rsidR="00F95967" w:rsidRPr="00E2356D">
        <w:rPr>
          <w:rFonts w:ascii="Arial" w:eastAsia="Times New Roman" w:hAnsi="Arial" w:cs="Arial"/>
          <w:color w:val="000000" w:themeColor="text1"/>
          <w:sz w:val="24"/>
          <w:lang w:eastAsia="pt-BR"/>
        </w:rPr>
        <w:t>com acesso à internet gratuito (</w:t>
      </w:r>
      <w:proofErr w:type="spellStart"/>
      <w:r w:rsidR="00923893" w:rsidRPr="00E2356D">
        <w:rPr>
          <w:rFonts w:ascii="Arial" w:eastAsia="Times New Roman" w:hAnsi="Arial" w:cs="Arial"/>
          <w:color w:val="000000" w:themeColor="text1"/>
          <w:sz w:val="24"/>
          <w:lang w:eastAsia="pt-BR"/>
        </w:rPr>
        <w:t>wiffi</w:t>
      </w:r>
      <w:proofErr w:type="spellEnd"/>
      <w:r w:rsidR="00F95967" w:rsidRPr="00E2356D">
        <w:rPr>
          <w:rFonts w:ascii="Arial" w:eastAsia="Times New Roman" w:hAnsi="Arial" w:cs="Arial"/>
          <w:color w:val="000000" w:themeColor="text1"/>
          <w:sz w:val="24"/>
          <w:lang w:eastAsia="pt-BR"/>
        </w:rPr>
        <w:t>)</w:t>
      </w:r>
      <w:r w:rsidR="00923893" w:rsidRPr="00E2356D">
        <w:rPr>
          <w:rFonts w:ascii="Arial" w:eastAsia="Times New Roman" w:hAnsi="Arial" w:cs="Arial"/>
          <w:color w:val="000000" w:themeColor="text1"/>
          <w:sz w:val="24"/>
          <w:lang w:eastAsia="pt-BR"/>
        </w:rPr>
        <w:t>,</w:t>
      </w:r>
      <w:r w:rsidR="00F95967" w:rsidRPr="00E2356D">
        <w:rPr>
          <w:rFonts w:ascii="Arial" w:eastAsia="Times New Roman" w:hAnsi="Arial" w:cs="Arial"/>
          <w:color w:val="000000" w:themeColor="text1"/>
          <w:sz w:val="24"/>
          <w:lang w:eastAsia="pt-BR"/>
        </w:rPr>
        <w:t xml:space="preserve"> espaço para conectar carregadores de celular</w:t>
      </w:r>
      <w:r w:rsidR="00CF34CF" w:rsidRPr="00E2356D">
        <w:rPr>
          <w:rFonts w:ascii="Arial" w:eastAsia="Times New Roman" w:hAnsi="Arial" w:cs="Arial"/>
          <w:color w:val="000000" w:themeColor="text1"/>
          <w:sz w:val="24"/>
          <w:lang w:eastAsia="pt-BR"/>
        </w:rPr>
        <w:t xml:space="preserve">, tirar fotos, </w:t>
      </w:r>
      <w:r w:rsidR="00CF34CF" w:rsidRPr="00E2356D">
        <w:rPr>
          <w:rFonts w:ascii="Arial" w:hAnsi="Arial" w:cs="Arial"/>
          <w:color w:val="000000" w:themeColor="text1"/>
          <w:sz w:val="24"/>
        </w:rPr>
        <w:t>para descansar</w:t>
      </w:r>
      <w:r w:rsidR="003C270B" w:rsidRPr="00E2356D">
        <w:rPr>
          <w:rFonts w:ascii="Arial" w:hAnsi="Arial" w:cs="Arial"/>
          <w:color w:val="000000" w:themeColor="text1"/>
          <w:sz w:val="24"/>
        </w:rPr>
        <w:t xml:space="preserve">, se socializar com os amigos, ouvir musica, </w:t>
      </w:r>
      <w:proofErr w:type="spellStart"/>
      <w:r w:rsidR="003C270B" w:rsidRPr="00E2356D">
        <w:rPr>
          <w:rFonts w:ascii="Arial" w:hAnsi="Arial" w:cs="Arial"/>
          <w:color w:val="000000" w:themeColor="text1"/>
          <w:sz w:val="24"/>
        </w:rPr>
        <w:t>etc</w:t>
      </w:r>
      <w:proofErr w:type="spellEnd"/>
      <w:r w:rsidR="0071449E" w:rsidRPr="00E2356D">
        <w:rPr>
          <w:rFonts w:ascii="Arial" w:hAnsi="Arial" w:cs="Arial"/>
          <w:color w:val="000000" w:themeColor="text1"/>
          <w:sz w:val="24"/>
        </w:rPr>
        <w:t>,</w:t>
      </w:r>
      <w:r w:rsidR="003C270B" w:rsidRPr="00E2356D">
        <w:rPr>
          <w:rFonts w:ascii="Arial" w:hAnsi="Arial" w:cs="Arial"/>
          <w:color w:val="000000" w:themeColor="text1"/>
          <w:sz w:val="24"/>
        </w:rPr>
        <w:t xml:space="preserve"> sendo os chamados "LOUNGE", porém </w:t>
      </w:r>
      <w:r w:rsidR="00105617" w:rsidRPr="00E2356D">
        <w:rPr>
          <w:rFonts w:ascii="Arial" w:hAnsi="Arial" w:cs="Arial"/>
          <w:color w:val="000000" w:themeColor="text1"/>
          <w:sz w:val="24"/>
        </w:rPr>
        <w:t>adotando</w:t>
      </w:r>
      <w:r w:rsidR="003C270B" w:rsidRPr="00E2356D">
        <w:rPr>
          <w:rFonts w:ascii="Arial" w:hAnsi="Arial" w:cs="Arial"/>
          <w:color w:val="000000" w:themeColor="text1"/>
          <w:sz w:val="24"/>
        </w:rPr>
        <w:t xml:space="preserve"> as seguintes regras, </w:t>
      </w:r>
      <w:r w:rsidR="00105617" w:rsidRPr="00E2356D">
        <w:rPr>
          <w:rFonts w:ascii="Arial" w:hAnsi="Arial" w:cs="Arial"/>
          <w:color w:val="000000" w:themeColor="text1"/>
          <w:sz w:val="24"/>
        </w:rPr>
        <w:t xml:space="preserve">para adentrar no espaço não será permitido a entrada ou utilização de </w:t>
      </w:r>
      <w:r w:rsidR="003C270B" w:rsidRPr="00E2356D">
        <w:rPr>
          <w:rFonts w:ascii="Arial" w:hAnsi="Arial" w:cs="Arial"/>
          <w:color w:val="000000" w:themeColor="text1"/>
          <w:sz w:val="24"/>
        </w:rPr>
        <w:t>bebidas alcoólicas</w:t>
      </w:r>
      <w:r w:rsidR="00105617" w:rsidRPr="00E2356D">
        <w:rPr>
          <w:rFonts w:ascii="Arial" w:hAnsi="Arial" w:cs="Arial"/>
          <w:color w:val="000000" w:themeColor="text1"/>
          <w:sz w:val="24"/>
        </w:rPr>
        <w:t xml:space="preserve">, </w:t>
      </w:r>
      <w:r w:rsidR="003C270B" w:rsidRPr="00E2356D">
        <w:rPr>
          <w:rFonts w:ascii="Arial" w:hAnsi="Arial" w:cs="Arial"/>
          <w:color w:val="000000" w:themeColor="text1"/>
          <w:sz w:val="24"/>
        </w:rPr>
        <w:t>cigarro</w:t>
      </w:r>
      <w:r w:rsidR="00105617" w:rsidRPr="00E2356D">
        <w:rPr>
          <w:rFonts w:ascii="Arial" w:hAnsi="Arial" w:cs="Arial"/>
          <w:color w:val="000000" w:themeColor="text1"/>
          <w:sz w:val="24"/>
        </w:rPr>
        <w:t xml:space="preserve">, </w:t>
      </w:r>
      <w:proofErr w:type="spellStart"/>
      <w:r w:rsidR="0071449E" w:rsidRPr="00E2356D">
        <w:rPr>
          <w:rFonts w:ascii="Arial" w:hAnsi="Arial" w:cs="Arial"/>
          <w:color w:val="000000" w:themeColor="text1"/>
          <w:sz w:val="24"/>
        </w:rPr>
        <w:t>narguilé</w:t>
      </w:r>
      <w:proofErr w:type="spellEnd"/>
      <w:r w:rsidR="0071449E" w:rsidRPr="00E2356D">
        <w:rPr>
          <w:rFonts w:ascii="Arial" w:hAnsi="Arial" w:cs="Arial"/>
          <w:color w:val="000000" w:themeColor="text1"/>
          <w:sz w:val="24"/>
        </w:rPr>
        <w:t>,</w:t>
      </w:r>
      <w:r w:rsidR="00105617" w:rsidRPr="00E2356D">
        <w:rPr>
          <w:rFonts w:ascii="Arial" w:hAnsi="Arial" w:cs="Arial"/>
          <w:color w:val="000000" w:themeColor="text1"/>
          <w:sz w:val="24"/>
        </w:rPr>
        <w:t xml:space="preserve"> entre outras</w:t>
      </w:r>
      <w:r w:rsidR="0071449E" w:rsidRPr="00E2356D">
        <w:rPr>
          <w:rFonts w:ascii="Arial" w:hAnsi="Arial" w:cs="Arial"/>
          <w:color w:val="000000" w:themeColor="text1"/>
          <w:sz w:val="24"/>
        </w:rPr>
        <w:t xml:space="preserve"> substâncias entorpecentes</w:t>
      </w:r>
      <w:r w:rsidR="003C270B" w:rsidRPr="00E2356D">
        <w:rPr>
          <w:rFonts w:ascii="Arial" w:hAnsi="Arial" w:cs="Arial"/>
          <w:color w:val="000000" w:themeColor="text1"/>
          <w:sz w:val="24"/>
        </w:rPr>
        <w:t xml:space="preserve">.  </w:t>
      </w:r>
      <w:r w:rsidR="0071449E" w:rsidRPr="00E2356D">
        <w:rPr>
          <w:rFonts w:ascii="Arial" w:hAnsi="Arial" w:cs="Arial"/>
          <w:color w:val="000000" w:themeColor="text1"/>
          <w:sz w:val="24"/>
        </w:rPr>
        <w:t>O concurso será realizado no mês de setembro e apresentado</w:t>
      </w:r>
      <w:r w:rsidR="00A1638F" w:rsidRPr="00E2356D">
        <w:rPr>
          <w:rFonts w:ascii="Arial" w:hAnsi="Arial" w:cs="Arial"/>
          <w:color w:val="000000" w:themeColor="text1"/>
          <w:sz w:val="24"/>
        </w:rPr>
        <w:t xml:space="preserve"> e sugerido aos Gestores</w:t>
      </w:r>
      <w:r w:rsidR="0071449E" w:rsidRPr="00E2356D">
        <w:rPr>
          <w:rFonts w:ascii="Arial" w:hAnsi="Arial" w:cs="Arial"/>
          <w:color w:val="000000" w:themeColor="text1"/>
          <w:sz w:val="24"/>
        </w:rPr>
        <w:t xml:space="preserve"> em uma progra</w:t>
      </w:r>
      <w:r w:rsidR="00A1638F" w:rsidRPr="00E2356D">
        <w:rPr>
          <w:rFonts w:ascii="Arial" w:hAnsi="Arial" w:cs="Arial"/>
          <w:color w:val="000000" w:themeColor="text1"/>
          <w:sz w:val="24"/>
        </w:rPr>
        <w:t>ma</w:t>
      </w:r>
      <w:r w:rsidR="0071449E" w:rsidRPr="00E2356D">
        <w:rPr>
          <w:rFonts w:ascii="Arial" w:hAnsi="Arial" w:cs="Arial"/>
          <w:color w:val="000000" w:themeColor="text1"/>
          <w:sz w:val="24"/>
        </w:rPr>
        <w:t xml:space="preserve">ção de evento </w:t>
      </w:r>
      <w:r w:rsidR="00A1638F" w:rsidRPr="00E2356D">
        <w:rPr>
          <w:rFonts w:ascii="Arial" w:hAnsi="Arial" w:cs="Arial"/>
          <w:color w:val="000000" w:themeColor="text1"/>
          <w:sz w:val="24"/>
        </w:rPr>
        <w:t xml:space="preserve">em comemoração ao Dia Mundial do Urbanismo, que é comemorado em </w:t>
      </w:r>
      <w:hyperlink r:id="rId9" w:tooltip="8 de novembro" w:history="1">
        <w:r w:rsidR="00A1638F" w:rsidRPr="00E2356D">
          <w:rPr>
            <w:rStyle w:val="Hyperlink"/>
            <w:rFonts w:ascii="Arial" w:hAnsi="Arial" w:cs="Arial"/>
            <w:color w:val="000000" w:themeColor="text1"/>
            <w:sz w:val="24"/>
            <w:u w:val="none"/>
          </w:rPr>
          <w:t>8 de novembro</w:t>
        </w:r>
      </w:hyperlink>
      <w:r w:rsidR="00A1638F" w:rsidRPr="00E2356D">
        <w:rPr>
          <w:rFonts w:ascii="Arial" w:hAnsi="Arial" w:cs="Arial"/>
          <w:color w:val="000000" w:themeColor="text1"/>
          <w:sz w:val="24"/>
        </w:rPr>
        <w:t xml:space="preserve"> (ação proposta no primeiro item).</w:t>
      </w:r>
    </w:p>
    <w:p w:rsidR="006D268A" w:rsidRPr="00E2356D" w:rsidRDefault="006D268A" w:rsidP="006D268A">
      <w:pPr>
        <w:pStyle w:val="PargrafodaLista"/>
        <w:shd w:val="clear" w:color="auto" w:fill="FFFFFF"/>
        <w:spacing w:line="240" w:lineRule="auto"/>
        <w:jc w:val="both"/>
        <w:rPr>
          <w:rFonts w:ascii="Arial" w:eastAsia="Times New Roman" w:hAnsi="Arial" w:cs="Arial"/>
          <w:color w:val="000000" w:themeColor="text1"/>
          <w:sz w:val="24"/>
          <w:lang w:eastAsia="pt-BR"/>
        </w:rPr>
      </w:pPr>
    </w:p>
    <w:p w:rsidR="00076F58" w:rsidRPr="00E2356D" w:rsidRDefault="006D268A" w:rsidP="00076F58">
      <w:pPr>
        <w:pStyle w:val="PargrafodaLista"/>
        <w:numPr>
          <w:ilvl w:val="0"/>
          <w:numId w:val="9"/>
        </w:numPr>
        <w:shd w:val="clear" w:color="auto" w:fill="FFFFFF"/>
        <w:spacing w:after="411" w:line="240" w:lineRule="auto"/>
        <w:jc w:val="both"/>
        <w:rPr>
          <w:rFonts w:ascii="Arial" w:eastAsia="Times New Roman" w:hAnsi="Arial" w:cs="Arial"/>
          <w:color w:val="000000" w:themeColor="text1"/>
          <w:sz w:val="24"/>
          <w:lang w:eastAsia="pt-BR"/>
        </w:rPr>
      </w:pPr>
      <w:r w:rsidRPr="00E2356D">
        <w:rPr>
          <w:rFonts w:ascii="Arial" w:eastAsia="Times New Roman" w:hAnsi="Arial" w:cs="Arial"/>
          <w:color w:val="000000" w:themeColor="text1"/>
          <w:sz w:val="24"/>
          <w:lang w:eastAsia="pt-BR"/>
        </w:rPr>
        <w:t xml:space="preserve">Outra </w:t>
      </w:r>
      <w:r w:rsidR="00B2395D" w:rsidRPr="00E2356D">
        <w:rPr>
          <w:rFonts w:ascii="Arial" w:eastAsia="Times New Roman" w:hAnsi="Arial" w:cs="Arial"/>
          <w:color w:val="000000" w:themeColor="text1"/>
          <w:sz w:val="24"/>
          <w:lang w:eastAsia="pt-BR"/>
        </w:rPr>
        <w:t>idéia</w:t>
      </w:r>
      <w:r w:rsidRPr="00E2356D">
        <w:rPr>
          <w:rFonts w:ascii="Arial" w:eastAsia="Times New Roman" w:hAnsi="Arial" w:cs="Arial"/>
          <w:color w:val="000000" w:themeColor="text1"/>
          <w:sz w:val="24"/>
          <w:lang w:eastAsia="pt-BR"/>
        </w:rPr>
        <w:t xml:space="preserve"> </w:t>
      </w:r>
      <w:r w:rsidR="00617044" w:rsidRPr="00E2356D">
        <w:rPr>
          <w:rFonts w:ascii="Arial" w:eastAsia="Times New Roman" w:hAnsi="Arial" w:cs="Arial"/>
          <w:color w:val="000000" w:themeColor="text1"/>
          <w:sz w:val="24"/>
          <w:lang w:eastAsia="pt-BR"/>
        </w:rPr>
        <w:t>proposta</w:t>
      </w:r>
      <w:r w:rsidR="00B2395D" w:rsidRPr="00E2356D">
        <w:rPr>
          <w:rFonts w:ascii="Arial" w:eastAsia="Times New Roman" w:hAnsi="Arial" w:cs="Arial"/>
          <w:color w:val="000000" w:themeColor="text1"/>
          <w:sz w:val="24"/>
          <w:lang w:eastAsia="pt-BR"/>
        </w:rPr>
        <w:t>,</w:t>
      </w:r>
      <w:r w:rsidR="00617044" w:rsidRPr="00E2356D">
        <w:rPr>
          <w:rFonts w:ascii="Arial" w:eastAsia="Times New Roman" w:hAnsi="Arial" w:cs="Arial"/>
          <w:color w:val="000000" w:themeColor="text1"/>
          <w:sz w:val="24"/>
          <w:lang w:eastAsia="pt-BR"/>
        </w:rPr>
        <w:t xml:space="preserve"> </w:t>
      </w:r>
      <w:r w:rsidR="00B2395D" w:rsidRPr="00E2356D">
        <w:rPr>
          <w:rFonts w:ascii="Arial" w:eastAsia="Times New Roman" w:hAnsi="Arial" w:cs="Arial"/>
          <w:color w:val="000000" w:themeColor="text1"/>
          <w:sz w:val="24"/>
          <w:lang w:eastAsia="pt-BR"/>
        </w:rPr>
        <w:t xml:space="preserve">será uma ação de educação no transito, onde em parceria com uma </w:t>
      </w:r>
      <w:r w:rsidR="001A2274" w:rsidRPr="00E2356D">
        <w:rPr>
          <w:rFonts w:ascii="Arial" w:eastAsia="Times New Roman" w:hAnsi="Arial" w:cs="Arial"/>
          <w:color w:val="000000" w:themeColor="text1"/>
          <w:sz w:val="24"/>
          <w:lang w:eastAsia="pt-BR"/>
        </w:rPr>
        <w:t>A</w:t>
      </w:r>
      <w:r w:rsidR="00B2395D" w:rsidRPr="00E2356D">
        <w:rPr>
          <w:rFonts w:ascii="Arial" w:eastAsia="Times New Roman" w:hAnsi="Arial" w:cs="Arial"/>
          <w:color w:val="000000" w:themeColor="text1"/>
          <w:sz w:val="24"/>
          <w:lang w:eastAsia="pt-BR"/>
        </w:rPr>
        <w:t xml:space="preserve">uto </w:t>
      </w:r>
      <w:r w:rsidR="001A2274" w:rsidRPr="00E2356D">
        <w:rPr>
          <w:rFonts w:ascii="Arial" w:eastAsia="Times New Roman" w:hAnsi="Arial" w:cs="Arial"/>
          <w:color w:val="000000" w:themeColor="text1"/>
          <w:sz w:val="24"/>
          <w:lang w:eastAsia="pt-BR"/>
        </w:rPr>
        <w:t>E</w:t>
      </w:r>
      <w:r w:rsidR="00B2395D" w:rsidRPr="00E2356D">
        <w:rPr>
          <w:rFonts w:ascii="Arial" w:eastAsia="Times New Roman" w:hAnsi="Arial" w:cs="Arial"/>
          <w:color w:val="000000" w:themeColor="text1"/>
          <w:sz w:val="24"/>
          <w:lang w:eastAsia="pt-BR"/>
        </w:rPr>
        <w:t xml:space="preserve">scola e o </w:t>
      </w:r>
      <w:r w:rsidR="000D622C" w:rsidRPr="00E2356D">
        <w:rPr>
          <w:rFonts w:ascii="Arial" w:eastAsia="Times New Roman" w:hAnsi="Arial" w:cs="Arial"/>
          <w:color w:val="000000" w:themeColor="text1"/>
          <w:sz w:val="24"/>
          <w:lang w:eastAsia="pt-BR"/>
        </w:rPr>
        <w:t>DETRAN</w:t>
      </w:r>
      <w:r w:rsidR="00B2395D" w:rsidRPr="00E2356D">
        <w:rPr>
          <w:rFonts w:ascii="Arial" w:eastAsia="Times New Roman" w:hAnsi="Arial" w:cs="Arial"/>
          <w:color w:val="000000" w:themeColor="text1"/>
          <w:sz w:val="24"/>
          <w:lang w:eastAsia="pt-BR"/>
        </w:rPr>
        <w:t xml:space="preserve">, será montado no Centro da </w:t>
      </w:r>
      <w:r w:rsidR="000D622C" w:rsidRPr="00E2356D">
        <w:rPr>
          <w:rFonts w:ascii="Arial" w:eastAsia="Times New Roman" w:hAnsi="Arial" w:cs="Arial"/>
          <w:color w:val="000000" w:themeColor="text1"/>
          <w:sz w:val="24"/>
          <w:lang w:eastAsia="pt-BR"/>
        </w:rPr>
        <w:t>J</w:t>
      </w:r>
      <w:r w:rsidR="00B2395D" w:rsidRPr="00E2356D">
        <w:rPr>
          <w:rFonts w:ascii="Arial" w:eastAsia="Times New Roman" w:hAnsi="Arial" w:cs="Arial"/>
          <w:color w:val="000000" w:themeColor="text1"/>
          <w:sz w:val="24"/>
          <w:lang w:eastAsia="pt-BR"/>
        </w:rPr>
        <w:t>uventude uma "mini cidade"</w:t>
      </w:r>
      <w:r w:rsidR="001A2274" w:rsidRPr="00E2356D">
        <w:rPr>
          <w:rFonts w:ascii="Arial" w:eastAsia="Times New Roman" w:hAnsi="Arial" w:cs="Arial"/>
          <w:color w:val="000000" w:themeColor="text1"/>
          <w:sz w:val="24"/>
          <w:lang w:eastAsia="pt-BR"/>
        </w:rPr>
        <w:t xml:space="preserve">, a qual vai proporcionar aos alunos do Programa, bem como alunos de Escolas Municipais, vivenciar uma pratica </w:t>
      </w:r>
      <w:r w:rsidR="000D622C" w:rsidRPr="00E2356D">
        <w:rPr>
          <w:rFonts w:ascii="Arial" w:eastAsia="Times New Roman" w:hAnsi="Arial" w:cs="Arial"/>
          <w:color w:val="000000" w:themeColor="text1"/>
          <w:sz w:val="24"/>
          <w:lang w:eastAsia="pt-BR"/>
        </w:rPr>
        <w:t>d</w:t>
      </w:r>
      <w:r w:rsidR="001A2274" w:rsidRPr="00E2356D">
        <w:rPr>
          <w:rFonts w:ascii="Arial" w:eastAsia="Times New Roman" w:hAnsi="Arial" w:cs="Arial"/>
          <w:color w:val="000000" w:themeColor="text1"/>
          <w:sz w:val="24"/>
          <w:lang w:eastAsia="pt-BR"/>
        </w:rPr>
        <w:t>e Educação no</w:t>
      </w:r>
      <w:r w:rsidR="00076F58" w:rsidRPr="00E2356D">
        <w:rPr>
          <w:rFonts w:ascii="Arial" w:eastAsia="Times New Roman" w:hAnsi="Arial" w:cs="Arial"/>
          <w:color w:val="000000" w:themeColor="text1"/>
          <w:sz w:val="24"/>
          <w:lang w:eastAsia="pt-BR"/>
        </w:rPr>
        <w:t xml:space="preserve"> T</w:t>
      </w:r>
      <w:r w:rsidR="000D622C" w:rsidRPr="00E2356D">
        <w:rPr>
          <w:rFonts w:ascii="Arial" w:eastAsia="Times New Roman" w:hAnsi="Arial" w:cs="Arial"/>
          <w:color w:val="000000" w:themeColor="text1"/>
          <w:sz w:val="24"/>
          <w:lang w:eastAsia="pt-BR"/>
        </w:rPr>
        <w:t>rânsito</w:t>
      </w:r>
      <w:r w:rsidR="006A7A48" w:rsidRPr="00E2356D">
        <w:rPr>
          <w:rFonts w:ascii="Arial" w:eastAsia="Times New Roman" w:hAnsi="Arial" w:cs="Arial"/>
          <w:color w:val="000000" w:themeColor="text1"/>
          <w:sz w:val="24"/>
          <w:lang w:eastAsia="pt-BR"/>
        </w:rPr>
        <w:t xml:space="preserve"> e assim </w:t>
      </w:r>
      <w:r w:rsidR="004C0D8F" w:rsidRPr="00E2356D">
        <w:rPr>
          <w:rFonts w:ascii="Arial" w:eastAsia="Times New Roman" w:hAnsi="Arial" w:cs="Arial"/>
          <w:color w:val="000000" w:themeColor="text1"/>
          <w:sz w:val="24"/>
          <w:lang w:eastAsia="pt-BR"/>
        </w:rPr>
        <w:t>poderemos</w:t>
      </w:r>
      <w:r w:rsidR="006A7A48" w:rsidRPr="00E2356D">
        <w:rPr>
          <w:rFonts w:ascii="Arial" w:eastAsia="Times New Roman" w:hAnsi="Arial" w:cs="Arial"/>
          <w:color w:val="000000" w:themeColor="text1"/>
          <w:sz w:val="24"/>
          <w:lang w:eastAsia="pt-BR"/>
        </w:rPr>
        <w:t xml:space="preserve"> estar</w:t>
      </w:r>
      <w:r w:rsidR="004C0D8F" w:rsidRPr="00E2356D">
        <w:rPr>
          <w:rFonts w:ascii="Arial" w:eastAsia="Times New Roman" w:hAnsi="Arial" w:cs="Arial"/>
          <w:color w:val="000000" w:themeColor="text1"/>
          <w:sz w:val="24"/>
          <w:lang w:eastAsia="pt-BR"/>
        </w:rPr>
        <w:t xml:space="preserve"> forma</w:t>
      </w:r>
      <w:r w:rsidR="006A7A48" w:rsidRPr="00E2356D">
        <w:rPr>
          <w:rFonts w:ascii="Arial" w:eastAsia="Times New Roman" w:hAnsi="Arial" w:cs="Arial"/>
          <w:color w:val="000000" w:themeColor="text1"/>
          <w:sz w:val="24"/>
          <w:lang w:eastAsia="pt-BR"/>
        </w:rPr>
        <w:t xml:space="preserve">ndo </w:t>
      </w:r>
      <w:r w:rsidR="004C0D8F" w:rsidRPr="00E2356D">
        <w:rPr>
          <w:rFonts w:ascii="Arial" w:eastAsia="Times New Roman" w:hAnsi="Arial" w:cs="Arial"/>
          <w:color w:val="000000" w:themeColor="text1"/>
          <w:sz w:val="24"/>
          <w:lang w:eastAsia="pt-BR"/>
        </w:rPr>
        <w:t xml:space="preserve">cidadãos mais conscientes e preparados para enfrentar a vida e o trânsito. </w:t>
      </w:r>
      <w:r w:rsidR="006A7A48" w:rsidRPr="00E2356D">
        <w:rPr>
          <w:rFonts w:ascii="Arial" w:eastAsia="Times New Roman" w:hAnsi="Arial" w:cs="Arial"/>
          <w:color w:val="000000" w:themeColor="text1"/>
          <w:sz w:val="24"/>
          <w:lang w:eastAsia="pt-BR"/>
        </w:rPr>
        <w:t xml:space="preserve">A idéia é trabalhar temas para a construção de </w:t>
      </w:r>
      <w:r w:rsidR="004C0D8F" w:rsidRPr="00E2356D">
        <w:rPr>
          <w:rFonts w:ascii="Arial" w:eastAsia="Times New Roman" w:hAnsi="Arial" w:cs="Arial"/>
          <w:bCs/>
          <w:color w:val="000000" w:themeColor="text1"/>
          <w:sz w:val="24"/>
          <w:lang w:eastAsia="pt-BR"/>
        </w:rPr>
        <w:t>valores,</w:t>
      </w:r>
      <w:r w:rsidR="004C0D8F" w:rsidRPr="00E2356D">
        <w:rPr>
          <w:rFonts w:ascii="Arial" w:eastAsia="Times New Roman" w:hAnsi="Arial" w:cs="Arial"/>
          <w:color w:val="000000" w:themeColor="text1"/>
          <w:sz w:val="24"/>
          <w:lang w:eastAsia="pt-BR"/>
        </w:rPr>
        <w:t xml:space="preserve"> como o respeito ao próximo </w:t>
      </w:r>
      <w:r w:rsidR="006A7A48" w:rsidRPr="00E2356D">
        <w:rPr>
          <w:rFonts w:ascii="Arial" w:eastAsia="Times New Roman" w:hAnsi="Arial" w:cs="Arial"/>
          <w:color w:val="000000" w:themeColor="text1"/>
          <w:sz w:val="24"/>
          <w:lang w:eastAsia="pt-BR"/>
        </w:rPr>
        <w:t>e</w:t>
      </w:r>
      <w:r w:rsidR="004C0D8F" w:rsidRPr="00E2356D">
        <w:rPr>
          <w:rFonts w:ascii="Arial" w:eastAsia="Times New Roman" w:hAnsi="Arial" w:cs="Arial"/>
          <w:color w:val="000000" w:themeColor="text1"/>
          <w:sz w:val="24"/>
          <w:lang w:eastAsia="pt-BR"/>
        </w:rPr>
        <w:t xml:space="preserve"> a proteção da vida,</w:t>
      </w:r>
      <w:r w:rsidR="006A7A48" w:rsidRPr="00E2356D">
        <w:rPr>
          <w:rFonts w:ascii="Arial" w:eastAsia="Times New Roman" w:hAnsi="Arial" w:cs="Arial"/>
          <w:color w:val="000000" w:themeColor="text1"/>
          <w:sz w:val="24"/>
          <w:lang w:eastAsia="pt-BR"/>
        </w:rPr>
        <w:t xml:space="preserve"> iniciando </w:t>
      </w:r>
      <w:r w:rsidR="00076F58" w:rsidRPr="00E2356D">
        <w:rPr>
          <w:rFonts w:ascii="Arial" w:eastAsia="Times New Roman" w:hAnsi="Arial" w:cs="Arial"/>
          <w:color w:val="000000" w:themeColor="text1"/>
          <w:sz w:val="24"/>
          <w:lang w:eastAsia="pt-BR"/>
        </w:rPr>
        <w:t>pela</w:t>
      </w:r>
      <w:r w:rsidR="004C0D8F" w:rsidRPr="00E2356D">
        <w:rPr>
          <w:rFonts w:ascii="Arial" w:eastAsia="Times New Roman" w:hAnsi="Arial" w:cs="Arial"/>
          <w:color w:val="000000" w:themeColor="text1"/>
          <w:sz w:val="24"/>
          <w:lang w:eastAsia="pt-BR"/>
        </w:rPr>
        <w:t xml:space="preserve"> segurança necessária nas vias públicas, tanto na condição de pedestre quanto na de passageiro</w:t>
      </w:r>
      <w:r w:rsidR="00B352E9" w:rsidRPr="00E2356D">
        <w:rPr>
          <w:rFonts w:ascii="Arial" w:eastAsia="Times New Roman" w:hAnsi="Arial" w:cs="Arial"/>
          <w:color w:val="000000" w:themeColor="text1"/>
          <w:sz w:val="24"/>
          <w:lang w:eastAsia="pt-BR"/>
        </w:rPr>
        <w:t xml:space="preserve"> ou condutor</w:t>
      </w:r>
      <w:r w:rsidR="004C0D8F" w:rsidRPr="00E2356D">
        <w:rPr>
          <w:rFonts w:ascii="Arial" w:eastAsia="Times New Roman" w:hAnsi="Arial" w:cs="Arial"/>
          <w:color w:val="000000" w:themeColor="text1"/>
          <w:sz w:val="24"/>
          <w:lang w:eastAsia="pt-BR"/>
        </w:rPr>
        <w:t xml:space="preserve">. </w:t>
      </w:r>
      <w:r w:rsidR="00B352E9" w:rsidRPr="00E2356D">
        <w:rPr>
          <w:rFonts w:ascii="Arial" w:eastAsia="Times New Roman" w:hAnsi="Arial" w:cs="Arial"/>
          <w:color w:val="000000" w:themeColor="text1"/>
          <w:sz w:val="24"/>
          <w:lang w:eastAsia="pt-BR"/>
        </w:rPr>
        <w:t xml:space="preserve">Orientar na </w:t>
      </w:r>
      <w:r w:rsidR="00076F58" w:rsidRPr="00E2356D">
        <w:rPr>
          <w:rFonts w:ascii="Arial" w:eastAsia="Times New Roman" w:hAnsi="Arial" w:cs="Arial"/>
          <w:color w:val="000000" w:themeColor="text1"/>
          <w:sz w:val="24"/>
          <w:lang w:eastAsia="pt-BR"/>
        </w:rPr>
        <w:t>necessidade de respeitar a faixa de pedestres, usar cinto de segurança, não dirigir alcoolizado, utilizar cadeirinha</w:t>
      </w:r>
      <w:r w:rsidR="00B352E9" w:rsidRPr="00E2356D">
        <w:rPr>
          <w:rFonts w:ascii="Arial" w:eastAsia="Times New Roman" w:hAnsi="Arial" w:cs="Arial"/>
          <w:color w:val="000000" w:themeColor="text1"/>
          <w:sz w:val="24"/>
          <w:lang w:eastAsia="pt-BR"/>
        </w:rPr>
        <w:t xml:space="preserve"> para crianças no carro, enfim, os cuidados básicos que devemos ter</w:t>
      </w:r>
      <w:r w:rsidR="00076F58" w:rsidRPr="00E2356D">
        <w:rPr>
          <w:rFonts w:ascii="Arial" w:eastAsia="Times New Roman" w:hAnsi="Arial" w:cs="Arial"/>
          <w:color w:val="000000" w:themeColor="text1"/>
          <w:sz w:val="24"/>
          <w:lang w:eastAsia="pt-BR"/>
        </w:rPr>
        <w:t xml:space="preserve">. A educação no trânsito </w:t>
      </w:r>
      <w:r w:rsidR="005A387B" w:rsidRPr="00E2356D">
        <w:rPr>
          <w:rFonts w:ascii="Arial" w:eastAsia="Times New Roman" w:hAnsi="Arial" w:cs="Arial"/>
          <w:color w:val="000000" w:themeColor="text1"/>
          <w:sz w:val="24"/>
          <w:lang w:eastAsia="pt-BR"/>
        </w:rPr>
        <w:t>vai além das normas de movimentação</w:t>
      </w:r>
      <w:r w:rsidR="00076F58" w:rsidRPr="00E2356D">
        <w:rPr>
          <w:rFonts w:ascii="Arial" w:eastAsia="Times New Roman" w:hAnsi="Arial" w:cs="Arial"/>
          <w:color w:val="000000" w:themeColor="text1"/>
          <w:sz w:val="24"/>
          <w:lang w:eastAsia="pt-BR"/>
        </w:rPr>
        <w:t xml:space="preserve">, </w:t>
      </w:r>
      <w:r w:rsidR="005A387B" w:rsidRPr="00E2356D">
        <w:rPr>
          <w:rFonts w:ascii="Arial" w:eastAsia="Times New Roman" w:hAnsi="Arial" w:cs="Arial"/>
          <w:color w:val="000000" w:themeColor="text1"/>
          <w:sz w:val="24"/>
          <w:lang w:eastAsia="pt-BR"/>
        </w:rPr>
        <w:t xml:space="preserve">devendo </w:t>
      </w:r>
      <w:r w:rsidR="00076F58" w:rsidRPr="00E2356D">
        <w:rPr>
          <w:rFonts w:ascii="Arial" w:eastAsia="Times New Roman" w:hAnsi="Arial" w:cs="Arial"/>
          <w:color w:val="000000" w:themeColor="text1"/>
          <w:sz w:val="24"/>
          <w:lang w:eastAsia="pt-BR"/>
        </w:rPr>
        <w:t>contribuir</w:t>
      </w:r>
      <w:r w:rsidR="005A387B" w:rsidRPr="00E2356D">
        <w:rPr>
          <w:rFonts w:ascii="Arial" w:eastAsia="Times New Roman" w:hAnsi="Arial" w:cs="Arial"/>
          <w:color w:val="000000" w:themeColor="text1"/>
          <w:sz w:val="24"/>
          <w:lang w:eastAsia="pt-BR"/>
        </w:rPr>
        <w:t xml:space="preserve"> prioritariamente </w:t>
      </w:r>
      <w:r w:rsidR="00076F58" w:rsidRPr="00E2356D">
        <w:rPr>
          <w:rFonts w:ascii="Arial" w:eastAsia="Times New Roman" w:hAnsi="Arial" w:cs="Arial"/>
          <w:color w:val="000000" w:themeColor="text1"/>
          <w:sz w:val="24"/>
          <w:lang w:eastAsia="pt-BR"/>
        </w:rPr>
        <w:t>para formar cidadãos responsáveis, autônomos, comprometidos com a preservação da vida</w:t>
      </w:r>
      <w:r w:rsidR="005A387B" w:rsidRPr="00E2356D">
        <w:rPr>
          <w:rFonts w:ascii="Arial" w:eastAsia="Times New Roman" w:hAnsi="Arial" w:cs="Arial"/>
          <w:color w:val="000000" w:themeColor="text1"/>
          <w:sz w:val="24"/>
          <w:lang w:eastAsia="pt-BR"/>
        </w:rPr>
        <w:t xml:space="preserve"> e cidadãos comprometidos irão cuidar mais da cidade</w:t>
      </w:r>
      <w:r w:rsidR="00076F58" w:rsidRPr="00E2356D">
        <w:rPr>
          <w:rFonts w:ascii="Arial" w:eastAsia="Times New Roman" w:hAnsi="Arial" w:cs="Arial"/>
          <w:color w:val="000000" w:themeColor="text1"/>
          <w:sz w:val="24"/>
          <w:lang w:eastAsia="pt-BR"/>
        </w:rPr>
        <w:t>.</w:t>
      </w:r>
    </w:p>
    <w:p w:rsidR="00012FEA" w:rsidRDefault="00012FEA" w:rsidP="00AE6C09">
      <w:pPr>
        <w:shd w:val="clear" w:color="auto" w:fill="FFFFFF"/>
        <w:spacing w:line="240" w:lineRule="auto"/>
        <w:jc w:val="both"/>
        <w:rPr>
          <w:rFonts w:ascii="Arial" w:hAnsi="Arial" w:cs="Arial"/>
          <w:b/>
          <w:color w:val="000000" w:themeColor="text1"/>
          <w:sz w:val="24"/>
        </w:rPr>
      </w:pPr>
    </w:p>
    <w:p w:rsidR="00AE6C09" w:rsidRPr="00E2356D" w:rsidRDefault="00AE6C09" w:rsidP="00AE6C09">
      <w:pPr>
        <w:shd w:val="clear" w:color="auto" w:fill="FFFFFF"/>
        <w:spacing w:line="240" w:lineRule="auto"/>
        <w:jc w:val="both"/>
        <w:rPr>
          <w:rFonts w:ascii="Arial" w:hAnsi="Arial" w:cs="Arial"/>
          <w:b/>
          <w:color w:val="000000" w:themeColor="text1"/>
          <w:sz w:val="24"/>
        </w:rPr>
      </w:pPr>
      <w:r w:rsidRPr="00E2356D">
        <w:rPr>
          <w:rFonts w:ascii="Arial" w:hAnsi="Arial" w:cs="Arial"/>
          <w:b/>
          <w:color w:val="000000" w:themeColor="text1"/>
          <w:sz w:val="24"/>
        </w:rPr>
        <w:t xml:space="preserve">Essas serão algumas das ações realizadas pelo Programa Construindo Meu Futuro! Rumo ao premio Gestor 2019. </w:t>
      </w:r>
    </w:p>
    <w:p w:rsidR="00B302B1" w:rsidRDefault="00B302B1" w:rsidP="00565C99">
      <w:pPr>
        <w:shd w:val="clear" w:color="auto" w:fill="FFFFFF"/>
        <w:spacing w:line="240" w:lineRule="auto"/>
        <w:jc w:val="both"/>
        <w:rPr>
          <w:rFonts w:ascii="Arial" w:eastAsia="Times New Roman" w:hAnsi="Arial" w:cs="Arial"/>
          <w:sz w:val="24"/>
          <w:lang w:eastAsia="pt-BR"/>
        </w:rPr>
      </w:pPr>
    </w:p>
    <w:p w:rsidR="001770D4" w:rsidRPr="001770D4" w:rsidRDefault="00FF55A7" w:rsidP="001770D4">
      <w:pPr>
        <w:jc w:val="both"/>
        <w:rPr>
          <w:rFonts w:ascii="Arial" w:hAnsi="Arial" w:cs="Arial"/>
          <w:b/>
          <w:sz w:val="24"/>
          <w:szCs w:val="24"/>
        </w:rPr>
      </w:pPr>
      <w:r w:rsidRPr="001770D4">
        <w:rPr>
          <w:rFonts w:ascii="Arial" w:eastAsia="Times New Roman" w:hAnsi="Arial" w:cs="Arial"/>
          <w:sz w:val="24"/>
          <w:szCs w:val="24"/>
          <w:lang w:eastAsia="pt-BR"/>
        </w:rPr>
        <w:t xml:space="preserve"> </w:t>
      </w:r>
      <w:r w:rsidR="00595A6F" w:rsidRPr="001770D4">
        <w:rPr>
          <w:rFonts w:ascii="Arial" w:eastAsia="Times New Roman" w:hAnsi="Arial" w:cs="Arial"/>
          <w:sz w:val="24"/>
          <w:szCs w:val="24"/>
          <w:lang w:eastAsia="pt-BR"/>
        </w:rPr>
        <w:t>Segue as opções</w:t>
      </w:r>
      <w:r w:rsidR="002B204B" w:rsidRPr="001770D4">
        <w:rPr>
          <w:rFonts w:ascii="Arial" w:eastAsia="Times New Roman" w:hAnsi="Arial" w:cs="Arial"/>
          <w:sz w:val="24"/>
          <w:szCs w:val="24"/>
          <w:lang w:eastAsia="pt-BR"/>
        </w:rPr>
        <w:t xml:space="preserve"> de oficinas </w:t>
      </w:r>
      <w:r w:rsidR="00595A6F" w:rsidRPr="001770D4">
        <w:rPr>
          <w:rFonts w:ascii="Arial" w:eastAsia="Times New Roman" w:hAnsi="Arial" w:cs="Arial"/>
          <w:sz w:val="24"/>
          <w:szCs w:val="24"/>
          <w:lang w:eastAsia="pt-BR"/>
        </w:rPr>
        <w:t xml:space="preserve"> em período matutino, vespertino e noturno:</w:t>
      </w:r>
      <w:r w:rsidR="00595A6F" w:rsidRPr="001770D4">
        <w:rPr>
          <w:rFonts w:ascii="Arial" w:eastAsia="Times New Roman" w:hAnsi="Arial" w:cs="Arial"/>
          <w:sz w:val="24"/>
          <w:szCs w:val="24"/>
          <w:lang w:eastAsia="pt-BR"/>
        </w:rPr>
        <w:br/>
      </w:r>
      <w:r w:rsidR="001770D4" w:rsidRPr="001770D4">
        <w:rPr>
          <w:rFonts w:ascii="Arial" w:hAnsi="Arial" w:cs="Arial"/>
          <w:b/>
          <w:sz w:val="24"/>
          <w:szCs w:val="24"/>
        </w:rPr>
        <w:t>(ANEXO XXIV)</w:t>
      </w:r>
    </w:p>
    <w:p w:rsidR="006D3B8B" w:rsidRPr="001770D4" w:rsidRDefault="006D3B8B" w:rsidP="001770D4">
      <w:pPr>
        <w:shd w:val="clear" w:color="auto" w:fill="FFFFFF"/>
        <w:spacing w:line="240" w:lineRule="auto"/>
        <w:jc w:val="both"/>
        <w:rPr>
          <w:rFonts w:ascii="Arial" w:eastAsia="Times New Roman" w:hAnsi="Arial" w:cs="Arial"/>
          <w:color w:val="FF0000"/>
          <w:sz w:val="24"/>
          <w:szCs w:val="24"/>
          <w:lang w:eastAsia="pt-BR"/>
        </w:rPr>
      </w:pPr>
    </w:p>
    <w:p w:rsidR="00595A6F" w:rsidRPr="00E2356D" w:rsidRDefault="00595A6F" w:rsidP="00565C99">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shd w:val="clear" w:color="auto" w:fill="FFFFFF"/>
          <w:lang w:eastAsia="pt-BR"/>
        </w:rPr>
        <w:t>Objetivos</w:t>
      </w:r>
    </w:p>
    <w:p w:rsidR="00DF1C18" w:rsidRPr="00E2356D" w:rsidRDefault="00595A6F" w:rsidP="00565C99">
      <w:pPr>
        <w:shd w:val="clear" w:color="auto" w:fill="FFFFFF"/>
        <w:spacing w:after="163" w:line="240" w:lineRule="auto"/>
        <w:jc w:val="both"/>
        <w:rPr>
          <w:rFonts w:ascii="Arial" w:eastAsia="Times New Roman" w:hAnsi="Arial" w:cs="Arial"/>
          <w:bCs/>
          <w:sz w:val="24"/>
          <w:lang w:eastAsia="pt-BR"/>
        </w:rPr>
      </w:pPr>
      <w:r w:rsidRPr="00E2356D">
        <w:rPr>
          <w:rFonts w:ascii="Arial" w:eastAsia="Times New Roman" w:hAnsi="Arial" w:cs="Arial"/>
          <w:bCs/>
          <w:sz w:val="24"/>
          <w:lang w:eastAsia="pt-BR"/>
        </w:rPr>
        <w:t>Gerais:</w:t>
      </w:r>
    </w:p>
    <w:p w:rsidR="00DF1C18" w:rsidRPr="00E2356D" w:rsidRDefault="00595A6F" w:rsidP="000F6C27">
      <w:pPr>
        <w:pStyle w:val="PargrafodaLista"/>
        <w:numPr>
          <w:ilvl w:val="0"/>
          <w:numId w:val="5"/>
        </w:num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Oportunizar a crianças, adolescentes e jovens </w:t>
      </w:r>
      <w:r w:rsidR="00DF1C18" w:rsidRPr="00E2356D">
        <w:rPr>
          <w:rFonts w:ascii="Arial" w:eastAsia="Times New Roman" w:hAnsi="Arial" w:cs="Arial"/>
          <w:sz w:val="24"/>
          <w:lang w:eastAsia="pt-BR"/>
        </w:rPr>
        <w:t xml:space="preserve"> de 10 a 24 anos, </w:t>
      </w:r>
      <w:r w:rsidR="006D3B8B" w:rsidRPr="00E2356D">
        <w:rPr>
          <w:rFonts w:ascii="Arial" w:eastAsia="Times New Roman" w:hAnsi="Arial" w:cs="Arial"/>
          <w:sz w:val="24"/>
          <w:lang w:eastAsia="pt-BR"/>
        </w:rPr>
        <w:t xml:space="preserve">um espaço de convivência saudável, </w:t>
      </w:r>
      <w:r w:rsidR="00D7389F" w:rsidRPr="00E2356D">
        <w:rPr>
          <w:rFonts w:ascii="Arial" w:eastAsia="Times New Roman" w:hAnsi="Arial" w:cs="Arial"/>
          <w:sz w:val="24"/>
          <w:lang w:eastAsia="pt-BR"/>
        </w:rPr>
        <w:t xml:space="preserve">com </w:t>
      </w:r>
      <w:r w:rsidRPr="00E2356D">
        <w:rPr>
          <w:rFonts w:ascii="Arial" w:eastAsia="Times New Roman" w:hAnsi="Arial" w:cs="Arial"/>
          <w:sz w:val="24"/>
          <w:lang w:eastAsia="pt-BR"/>
        </w:rPr>
        <w:t xml:space="preserve">atividades esportivas, culturais e de lazer, </w:t>
      </w:r>
      <w:r w:rsidR="00D7389F" w:rsidRPr="00E2356D">
        <w:rPr>
          <w:rFonts w:ascii="Arial" w:eastAsia="Times New Roman" w:hAnsi="Arial" w:cs="Arial"/>
          <w:sz w:val="24"/>
          <w:lang w:eastAsia="pt-BR"/>
        </w:rPr>
        <w:t xml:space="preserve">priorizando </w:t>
      </w:r>
      <w:r w:rsidRPr="00E2356D">
        <w:rPr>
          <w:rFonts w:ascii="Arial" w:eastAsia="Times New Roman" w:hAnsi="Arial" w:cs="Arial"/>
          <w:sz w:val="24"/>
          <w:lang w:eastAsia="pt-BR"/>
        </w:rPr>
        <w:t xml:space="preserve">o </w:t>
      </w:r>
      <w:r w:rsidR="00D7389F" w:rsidRPr="00E2356D">
        <w:rPr>
          <w:rFonts w:ascii="Arial" w:eastAsia="Times New Roman" w:hAnsi="Arial" w:cs="Arial"/>
          <w:sz w:val="24"/>
          <w:lang w:eastAsia="pt-BR"/>
        </w:rPr>
        <w:t>aprimoramento</w:t>
      </w:r>
      <w:r w:rsidRPr="00E2356D">
        <w:rPr>
          <w:rFonts w:ascii="Arial" w:eastAsia="Times New Roman" w:hAnsi="Arial" w:cs="Arial"/>
          <w:sz w:val="24"/>
          <w:lang w:eastAsia="pt-BR"/>
        </w:rPr>
        <w:t xml:space="preserve"> </w:t>
      </w:r>
      <w:r w:rsidR="00DF1C18" w:rsidRPr="00E2356D">
        <w:rPr>
          <w:rFonts w:ascii="Arial" w:eastAsia="Times New Roman" w:hAnsi="Arial" w:cs="Arial"/>
          <w:sz w:val="24"/>
          <w:lang w:eastAsia="pt-BR"/>
        </w:rPr>
        <w:t xml:space="preserve">pessoal e </w:t>
      </w:r>
      <w:r w:rsidRPr="00E2356D">
        <w:rPr>
          <w:rFonts w:ascii="Arial" w:eastAsia="Times New Roman" w:hAnsi="Arial" w:cs="Arial"/>
          <w:sz w:val="24"/>
          <w:lang w:eastAsia="pt-BR"/>
        </w:rPr>
        <w:t>profissional</w:t>
      </w:r>
      <w:r w:rsidR="00DF1C18" w:rsidRPr="00E2356D">
        <w:rPr>
          <w:rFonts w:ascii="Arial" w:eastAsia="Times New Roman" w:hAnsi="Arial" w:cs="Arial"/>
          <w:sz w:val="24"/>
          <w:lang w:eastAsia="pt-BR"/>
        </w:rPr>
        <w:t xml:space="preserve">, </w:t>
      </w:r>
      <w:r w:rsidR="00D7389F" w:rsidRPr="00E2356D">
        <w:rPr>
          <w:rFonts w:ascii="Arial" w:eastAsia="Times New Roman" w:hAnsi="Arial" w:cs="Arial"/>
          <w:sz w:val="24"/>
          <w:lang w:eastAsia="pt-BR"/>
        </w:rPr>
        <w:t xml:space="preserve">através de </w:t>
      </w:r>
      <w:r w:rsidR="00DF1C18" w:rsidRPr="00E2356D">
        <w:rPr>
          <w:rFonts w:ascii="Arial" w:eastAsia="Times New Roman" w:hAnsi="Arial" w:cs="Arial"/>
          <w:sz w:val="24"/>
          <w:lang w:eastAsia="pt-BR"/>
        </w:rPr>
        <w:t xml:space="preserve">cursos </w:t>
      </w:r>
      <w:r w:rsidR="00D7389F" w:rsidRPr="00E2356D">
        <w:rPr>
          <w:rFonts w:ascii="Arial" w:eastAsia="Times New Roman" w:hAnsi="Arial" w:cs="Arial"/>
          <w:sz w:val="24"/>
          <w:lang w:eastAsia="pt-BR"/>
        </w:rPr>
        <w:t>e formações, dando ênfase ainda  n</w:t>
      </w:r>
      <w:r w:rsidR="000F6C27" w:rsidRPr="00E2356D">
        <w:rPr>
          <w:rFonts w:ascii="Arial" w:eastAsia="Times New Roman" w:hAnsi="Arial" w:cs="Arial"/>
          <w:sz w:val="24"/>
          <w:lang w:eastAsia="pt-BR"/>
        </w:rPr>
        <w:t xml:space="preserve">um </w:t>
      </w:r>
      <w:r w:rsidR="00D7389F" w:rsidRPr="00E2356D">
        <w:rPr>
          <w:rFonts w:ascii="Arial" w:eastAsia="Times New Roman" w:hAnsi="Arial" w:cs="Arial"/>
          <w:sz w:val="24"/>
          <w:lang w:eastAsia="pt-BR"/>
        </w:rPr>
        <w:t xml:space="preserve">trabalho de </w:t>
      </w:r>
      <w:r w:rsidRPr="00E2356D">
        <w:rPr>
          <w:rFonts w:ascii="Arial" w:eastAsia="Times New Roman" w:hAnsi="Arial" w:cs="Arial"/>
          <w:sz w:val="24"/>
          <w:lang w:eastAsia="pt-BR"/>
        </w:rPr>
        <w:t>resgate da auto estima, perspectiva de futuro e projetos de vida</w:t>
      </w:r>
      <w:r w:rsidR="004C3259" w:rsidRPr="00E2356D">
        <w:rPr>
          <w:rFonts w:ascii="Arial" w:eastAsia="Times New Roman" w:hAnsi="Arial" w:cs="Arial"/>
          <w:sz w:val="24"/>
          <w:lang w:eastAsia="pt-BR"/>
        </w:rPr>
        <w:t xml:space="preserve"> e encaminhamento ao mercado de trabalho através de parcerias com Instituições Formadoras.</w:t>
      </w:r>
    </w:p>
    <w:p w:rsidR="00DF1C18" w:rsidRPr="00E2356D" w:rsidRDefault="00DF1C18" w:rsidP="00565C99">
      <w:pPr>
        <w:shd w:val="clear" w:color="auto" w:fill="FFFFFF"/>
        <w:spacing w:after="163" w:line="240" w:lineRule="auto"/>
        <w:jc w:val="both"/>
        <w:rPr>
          <w:rFonts w:ascii="Arial" w:eastAsia="Times New Roman" w:hAnsi="Arial" w:cs="Arial"/>
          <w:sz w:val="24"/>
          <w:lang w:eastAsia="pt-BR"/>
        </w:rPr>
      </w:pPr>
    </w:p>
    <w:p w:rsidR="000F6C27" w:rsidRPr="00E2356D" w:rsidRDefault="00595A6F" w:rsidP="00565C99">
      <w:pPr>
        <w:shd w:val="clear" w:color="auto" w:fill="FFFFFF"/>
        <w:spacing w:after="163" w:line="240" w:lineRule="auto"/>
        <w:jc w:val="both"/>
        <w:rPr>
          <w:rFonts w:ascii="Arial" w:eastAsia="Times New Roman" w:hAnsi="Arial" w:cs="Arial"/>
          <w:bCs/>
          <w:sz w:val="24"/>
          <w:lang w:eastAsia="pt-BR"/>
        </w:rPr>
      </w:pPr>
      <w:r w:rsidRPr="00E2356D">
        <w:rPr>
          <w:rFonts w:ascii="Arial" w:eastAsia="Times New Roman" w:hAnsi="Arial" w:cs="Arial"/>
          <w:bCs/>
          <w:sz w:val="24"/>
          <w:lang w:eastAsia="pt-BR"/>
        </w:rPr>
        <w:t>Específico:</w:t>
      </w:r>
    </w:p>
    <w:p w:rsidR="00F91F0C" w:rsidRPr="00E2356D" w:rsidRDefault="00595A6F" w:rsidP="00F91F0C">
      <w:pPr>
        <w:pStyle w:val="PargrafodaLista"/>
        <w:numPr>
          <w:ilvl w:val="0"/>
          <w:numId w:val="5"/>
        </w:num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lastRenderedPageBreak/>
        <w:t>Estimular a participação de crianças, adolescentes e jovens em projetos sociais;</w:t>
      </w:r>
    </w:p>
    <w:p w:rsidR="00F91F0C" w:rsidRPr="00E2356D" w:rsidRDefault="00F91F0C" w:rsidP="00F91F0C">
      <w:pPr>
        <w:pStyle w:val="PargrafodaLista"/>
        <w:shd w:val="clear" w:color="auto" w:fill="FFFFFF"/>
        <w:spacing w:after="163" w:line="240" w:lineRule="auto"/>
        <w:jc w:val="both"/>
        <w:rPr>
          <w:rFonts w:ascii="Arial" w:eastAsia="Times New Roman" w:hAnsi="Arial" w:cs="Arial"/>
          <w:sz w:val="24"/>
          <w:lang w:eastAsia="pt-BR"/>
        </w:rPr>
      </w:pPr>
    </w:p>
    <w:p w:rsidR="00F91F0C" w:rsidRPr="00E2356D" w:rsidRDefault="00595A6F" w:rsidP="00F91F0C">
      <w:pPr>
        <w:pStyle w:val="PargrafodaLista"/>
        <w:numPr>
          <w:ilvl w:val="0"/>
          <w:numId w:val="5"/>
        </w:num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Reconhecer os adolescentes e jove</w:t>
      </w:r>
      <w:r w:rsidR="00C938BF" w:rsidRPr="00E2356D">
        <w:rPr>
          <w:rFonts w:ascii="Arial" w:eastAsia="Times New Roman" w:hAnsi="Arial" w:cs="Arial"/>
          <w:sz w:val="24"/>
          <w:lang w:eastAsia="pt-BR"/>
        </w:rPr>
        <w:t>ns como sujeitos de direitos;</w:t>
      </w:r>
    </w:p>
    <w:p w:rsidR="00F91F0C" w:rsidRPr="00E2356D" w:rsidRDefault="00F91F0C" w:rsidP="00F91F0C">
      <w:pPr>
        <w:pStyle w:val="PargrafodaLista"/>
        <w:shd w:val="clear" w:color="auto" w:fill="FFFFFF"/>
        <w:spacing w:after="163" w:line="240" w:lineRule="auto"/>
        <w:jc w:val="both"/>
        <w:rPr>
          <w:rFonts w:ascii="Arial" w:eastAsia="Times New Roman" w:hAnsi="Arial" w:cs="Arial"/>
          <w:sz w:val="24"/>
          <w:lang w:eastAsia="pt-BR"/>
        </w:rPr>
      </w:pPr>
    </w:p>
    <w:p w:rsidR="00F91F0C" w:rsidRPr="00E2356D" w:rsidRDefault="00595A6F" w:rsidP="00F91F0C">
      <w:pPr>
        <w:pStyle w:val="PargrafodaLista"/>
        <w:numPr>
          <w:ilvl w:val="0"/>
          <w:numId w:val="5"/>
        </w:num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Incentivar a formação</w:t>
      </w:r>
      <w:r w:rsidR="000F6C27" w:rsidRPr="00E2356D">
        <w:rPr>
          <w:rFonts w:ascii="Arial" w:eastAsia="Times New Roman" w:hAnsi="Arial" w:cs="Arial"/>
          <w:sz w:val="24"/>
          <w:lang w:eastAsia="pt-BR"/>
        </w:rPr>
        <w:t xml:space="preserve"> profissional </w:t>
      </w:r>
      <w:r w:rsidRPr="00E2356D">
        <w:rPr>
          <w:rFonts w:ascii="Arial" w:eastAsia="Times New Roman" w:hAnsi="Arial" w:cs="Arial"/>
          <w:sz w:val="24"/>
          <w:lang w:eastAsia="pt-BR"/>
        </w:rPr>
        <w:t xml:space="preserve"> de adolescentes e jovens cada vez mais participativos e conscientes de seus direitos e deveres e protagonistas da construção de seu futuro, despertando o seu empoderamen</w:t>
      </w:r>
      <w:r w:rsidR="00C938BF" w:rsidRPr="00E2356D">
        <w:rPr>
          <w:rFonts w:ascii="Arial" w:eastAsia="Times New Roman" w:hAnsi="Arial" w:cs="Arial"/>
          <w:sz w:val="24"/>
          <w:lang w:eastAsia="pt-BR"/>
        </w:rPr>
        <w:t>to e a criação de lideranças; </w:t>
      </w:r>
    </w:p>
    <w:p w:rsidR="00F91F0C" w:rsidRPr="00E2356D" w:rsidRDefault="00F91F0C" w:rsidP="00F91F0C">
      <w:pPr>
        <w:pStyle w:val="PargrafodaLista"/>
        <w:shd w:val="clear" w:color="auto" w:fill="FFFFFF"/>
        <w:spacing w:after="163" w:line="240" w:lineRule="auto"/>
        <w:jc w:val="both"/>
        <w:rPr>
          <w:rFonts w:ascii="Arial" w:eastAsia="Times New Roman" w:hAnsi="Arial" w:cs="Arial"/>
          <w:sz w:val="24"/>
          <w:lang w:eastAsia="pt-BR"/>
        </w:rPr>
      </w:pPr>
    </w:p>
    <w:p w:rsidR="00F91F0C" w:rsidRPr="00E2356D" w:rsidRDefault="00595A6F" w:rsidP="00F91F0C">
      <w:pPr>
        <w:pStyle w:val="PargrafodaLista"/>
        <w:numPr>
          <w:ilvl w:val="0"/>
          <w:numId w:val="5"/>
        </w:num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Buscar a integração e participação da família no desenvolvimento do aluno, estimulando </w:t>
      </w:r>
      <w:r w:rsidR="00C938BF" w:rsidRPr="00E2356D">
        <w:rPr>
          <w:rFonts w:ascii="Arial" w:eastAsia="Times New Roman" w:hAnsi="Arial" w:cs="Arial"/>
          <w:sz w:val="24"/>
          <w:lang w:eastAsia="pt-BR"/>
        </w:rPr>
        <w:t>o fortalecimento de vínculos;</w:t>
      </w:r>
    </w:p>
    <w:p w:rsidR="00F91F0C" w:rsidRPr="00E2356D" w:rsidRDefault="00595A6F" w:rsidP="00F91F0C">
      <w:pPr>
        <w:pStyle w:val="PargrafodaLista"/>
        <w:numPr>
          <w:ilvl w:val="0"/>
          <w:numId w:val="5"/>
        </w:num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Oferecer atividades voltadas para o desenvolvimento integral de adolescentes e jovens, estimulando o aprendizado e o desenvolvimento de atitudes sociais positivas, tais como: disciplina, hierarquia, respeito ao próximo, ética, civismo, cooperação mútua, amizade, cidadania, saúde, educação, meio ambiente, cultura, esporte e lazer, entre outras;</w:t>
      </w:r>
    </w:p>
    <w:p w:rsidR="00F91F0C" w:rsidRPr="00E2356D" w:rsidRDefault="00F91F0C" w:rsidP="00F91F0C">
      <w:pPr>
        <w:pStyle w:val="PargrafodaLista"/>
        <w:shd w:val="clear" w:color="auto" w:fill="FFFFFF"/>
        <w:spacing w:after="163" w:line="240" w:lineRule="auto"/>
        <w:jc w:val="both"/>
        <w:rPr>
          <w:rFonts w:ascii="Arial" w:eastAsia="Times New Roman" w:hAnsi="Arial" w:cs="Arial"/>
          <w:sz w:val="24"/>
          <w:lang w:eastAsia="pt-BR"/>
        </w:rPr>
      </w:pPr>
    </w:p>
    <w:p w:rsidR="00C938BF" w:rsidRPr="00E2356D" w:rsidRDefault="00595A6F" w:rsidP="00F91F0C">
      <w:pPr>
        <w:pStyle w:val="PargrafodaLista"/>
        <w:numPr>
          <w:ilvl w:val="0"/>
          <w:numId w:val="5"/>
        </w:num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Prevenir a evasão escolar, buscando a permanecia ou o retorna à escola;</w:t>
      </w:r>
    </w:p>
    <w:p w:rsidR="00F91F0C" w:rsidRPr="00E2356D" w:rsidRDefault="00F91F0C" w:rsidP="00F91F0C">
      <w:pPr>
        <w:pStyle w:val="PargrafodaLista"/>
        <w:shd w:val="clear" w:color="auto" w:fill="FFFFFF"/>
        <w:spacing w:after="163" w:line="240" w:lineRule="auto"/>
        <w:jc w:val="both"/>
        <w:rPr>
          <w:rFonts w:ascii="Arial" w:eastAsia="Times New Roman" w:hAnsi="Arial" w:cs="Arial"/>
          <w:sz w:val="24"/>
          <w:lang w:eastAsia="pt-BR"/>
        </w:rPr>
      </w:pPr>
    </w:p>
    <w:p w:rsidR="00EC0F97" w:rsidRPr="00E2356D" w:rsidRDefault="00C938BF" w:rsidP="00F91F0C">
      <w:pPr>
        <w:pStyle w:val="PargrafodaLista"/>
        <w:numPr>
          <w:ilvl w:val="0"/>
          <w:numId w:val="5"/>
        </w:num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Prevenir </w:t>
      </w:r>
      <w:r w:rsidR="00F91F0C" w:rsidRPr="00E2356D">
        <w:rPr>
          <w:rFonts w:ascii="Arial" w:eastAsia="Times New Roman" w:hAnsi="Arial" w:cs="Arial"/>
          <w:sz w:val="24"/>
          <w:lang w:eastAsia="pt-BR"/>
        </w:rPr>
        <w:t xml:space="preserve">a incidência de </w:t>
      </w:r>
      <w:r w:rsidRPr="00E2356D">
        <w:rPr>
          <w:rFonts w:ascii="Arial" w:eastAsia="Times New Roman" w:hAnsi="Arial" w:cs="Arial"/>
          <w:sz w:val="24"/>
          <w:lang w:eastAsia="pt-BR"/>
        </w:rPr>
        <w:t xml:space="preserve">trabalho infantil no </w:t>
      </w:r>
      <w:r w:rsidR="00F91F0C" w:rsidRPr="00E2356D">
        <w:rPr>
          <w:rFonts w:ascii="Arial" w:eastAsia="Times New Roman" w:hAnsi="Arial" w:cs="Arial"/>
          <w:sz w:val="24"/>
          <w:lang w:eastAsia="pt-BR"/>
        </w:rPr>
        <w:t>M</w:t>
      </w:r>
      <w:r w:rsidRPr="00E2356D">
        <w:rPr>
          <w:rFonts w:ascii="Arial" w:eastAsia="Times New Roman" w:hAnsi="Arial" w:cs="Arial"/>
          <w:sz w:val="24"/>
          <w:lang w:eastAsia="pt-BR"/>
        </w:rPr>
        <w:t>unicípio</w:t>
      </w:r>
      <w:r w:rsidR="00EC0F97" w:rsidRPr="00E2356D">
        <w:rPr>
          <w:rFonts w:ascii="Arial" w:eastAsia="Times New Roman" w:hAnsi="Arial" w:cs="Arial"/>
          <w:sz w:val="24"/>
          <w:lang w:eastAsia="pt-BR"/>
        </w:rPr>
        <w:t xml:space="preserve">, bem como outras </w:t>
      </w:r>
      <w:r w:rsidR="00595A6F" w:rsidRPr="00E2356D">
        <w:rPr>
          <w:rFonts w:ascii="Arial" w:eastAsia="Times New Roman" w:hAnsi="Arial" w:cs="Arial"/>
          <w:sz w:val="24"/>
          <w:lang w:eastAsia="pt-BR"/>
        </w:rPr>
        <w:t>violações de direitos, a reincidê</w:t>
      </w:r>
      <w:r w:rsidRPr="00E2356D">
        <w:rPr>
          <w:rFonts w:ascii="Arial" w:eastAsia="Times New Roman" w:hAnsi="Arial" w:cs="Arial"/>
          <w:sz w:val="24"/>
          <w:lang w:eastAsia="pt-BR"/>
        </w:rPr>
        <w:t>ncia e os padrões violadores;</w:t>
      </w:r>
    </w:p>
    <w:p w:rsidR="00EC0F97" w:rsidRPr="00E2356D" w:rsidRDefault="00EC0F97" w:rsidP="00EC0F97">
      <w:pPr>
        <w:pStyle w:val="PargrafodaLista"/>
        <w:shd w:val="clear" w:color="auto" w:fill="FFFFFF"/>
        <w:spacing w:after="163" w:line="240" w:lineRule="auto"/>
        <w:jc w:val="both"/>
        <w:rPr>
          <w:rFonts w:ascii="Arial" w:eastAsia="Times New Roman" w:hAnsi="Arial" w:cs="Arial"/>
          <w:sz w:val="24"/>
          <w:lang w:eastAsia="pt-BR"/>
        </w:rPr>
      </w:pPr>
    </w:p>
    <w:p w:rsidR="00EC0F97" w:rsidRPr="00E2356D" w:rsidRDefault="00595A6F" w:rsidP="00F91F0C">
      <w:pPr>
        <w:pStyle w:val="PargrafodaLista"/>
        <w:numPr>
          <w:ilvl w:val="0"/>
          <w:numId w:val="5"/>
        </w:num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Despertar nos adolescentes e jovens o reconhecimento de valores relacionados à família, escola, trabalho, saúde física e mental, ao respeito ao patrimônio público, às pessoas de modo geral, e às leis e demais nor</w:t>
      </w:r>
      <w:r w:rsidR="00C938BF" w:rsidRPr="00E2356D">
        <w:rPr>
          <w:rFonts w:ascii="Arial" w:eastAsia="Times New Roman" w:hAnsi="Arial" w:cs="Arial"/>
          <w:sz w:val="24"/>
          <w:lang w:eastAsia="pt-BR"/>
        </w:rPr>
        <w:t>mas;</w:t>
      </w:r>
    </w:p>
    <w:p w:rsidR="00EC0F97" w:rsidRPr="00E2356D" w:rsidRDefault="00EC0F97" w:rsidP="00EC0F97">
      <w:pPr>
        <w:pStyle w:val="PargrafodaLista"/>
        <w:shd w:val="clear" w:color="auto" w:fill="FFFFFF"/>
        <w:spacing w:after="163" w:line="240" w:lineRule="auto"/>
        <w:jc w:val="both"/>
        <w:rPr>
          <w:rFonts w:ascii="Arial" w:eastAsia="Times New Roman" w:hAnsi="Arial" w:cs="Arial"/>
          <w:sz w:val="24"/>
          <w:lang w:eastAsia="pt-BR"/>
        </w:rPr>
      </w:pPr>
    </w:p>
    <w:p w:rsidR="00EC0F97" w:rsidRPr="00E2356D" w:rsidRDefault="00595A6F" w:rsidP="00EC0F97">
      <w:pPr>
        <w:pStyle w:val="PargrafodaLista"/>
        <w:numPr>
          <w:ilvl w:val="0"/>
          <w:numId w:val="5"/>
        </w:num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Incentivar a participação em atividades de esportes, cultura e lazer, com direcionamento de um profissional habilitado e buscando sempre a interdisciplinaridade e intersetorial</w:t>
      </w:r>
      <w:r w:rsidR="00C938BF" w:rsidRPr="00E2356D">
        <w:rPr>
          <w:rFonts w:ascii="Arial" w:eastAsia="Times New Roman" w:hAnsi="Arial" w:cs="Arial"/>
          <w:sz w:val="24"/>
          <w:lang w:eastAsia="pt-BR"/>
        </w:rPr>
        <w:t>idade das Políticas Publicas;</w:t>
      </w:r>
    </w:p>
    <w:p w:rsidR="00EC0F97" w:rsidRPr="00E2356D" w:rsidRDefault="00EC0F97" w:rsidP="00EC0F97">
      <w:pPr>
        <w:pStyle w:val="PargrafodaLista"/>
        <w:shd w:val="clear" w:color="auto" w:fill="FFFFFF"/>
        <w:spacing w:after="163" w:line="240" w:lineRule="auto"/>
        <w:jc w:val="both"/>
        <w:rPr>
          <w:rFonts w:ascii="Arial" w:eastAsia="Times New Roman" w:hAnsi="Arial" w:cs="Arial"/>
          <w:sz w:val="24"/>
          <w:lang w:eastAsia="pt-BR"/>
        </w:rPr>
      </w:pPr>
    </w:p>
    <w:p w:rsidR="004C3259" w:rsidRPr="00E2356D" w:rsidRDefault="00595A6F" w:rsidP="00F91F0C">
      <w:pPr>
        <w:pStyle w:val="PargrafodaLista"/>
        <w:numPr>
          <w:ilvl w:val="0"/>
          <w:numId w:val="5"/>
        </w:num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Proporciona</w:t>
      </w:r>
      <w:r w:rsidR="00EC0F97" w:rsidRPr="00E2356D">
        <w:rPr>
          <w:rFonts w:ascii="Arial" w:eastAsia="Times New Roman" w:hAnsi="Arial" w:cs="Arial"/>
          <w:sz w:val="24"/>
          <w:lang w:eastAsia="pt-BR"/>
        </w:rPr>
        <w:t xml:space="preserve">r </w:t>
      </w:r>
      <w:r w:rsidRPr="00E2356D">
        <w:rPr>
          <w:rFonts w:ascii="Arial" w:eastAsia="Times New Roman" w:hAnsi="Arial" w:cs="Arial"/>
          <w:sz w:val="24"/>
          <w:lang w:eastAsia="pt-BR"/>
        </w:rPr>
        <w:t>o aperfeiçoamento profissional</w:t>
      </w:r>
      <w:r w:rsidR="00EC0F97" w:rsidRPr="00E2356D">
        <w:rPr>
          <w:rFonts w:ascii="Arial" w:eastAsia="Times New Roman" w:hAnsi="Arial" w:cs="Arial"/>
          <w:sz w:val="24"/>
          <w:lang w:eastAsia="pt-BR"/>
        </w:rPr>
        <w:t xml:space="preserve"> e pessoal</w:t>
      </w:r>
      <w:r w:rsidRPr="00E2356D">
        <w:rPr>
          <w:rFonts w:ascii="Arial" w:eastAsia="Times New Roman" w:hAnsi="Arial" w:cs="Arial"/>
          <w:sz w:val="24"/>
          <w:lang w:eastAsia="pt-BR"/>
        </w:rPr>
        <w:t xml:space="preserve"> através dos </w:t>
      </w:r>
      <w:r w:rsidR="00C938BF" w:rsidRPr="00E2356D">
        <w:rPr>
          <w:rFonts w:ascii="Arial" w:eastAsia="Times New Roman" w:hAnsi="Arial" w:cs="Arial"/>
          <w:sz w:val="24"/>
          <w:lang w:eastAsia="pt-BR"/>
        </w:rPr>
        <w:t>cursos oferecidos</w:t>
      </w:r>
      <w:r w:rsidR="004C3259" w:rsidRPr="00E2356D">
        <w:rPr>
          <w:rFonts w:ascii="Arial" w:eastAsia="Times New Roman" w:hAnsi="Arial" w:cs="Arial"/>
          <w:sz w:val="24"/>
          <w:lang w:eastAsia="pt-BR"/>
        </w:rPr>
        <w:t xml:space="preserve">, melhorando também a </w:t>
      </w:r>
      <w:r w:rsidRPr="00E2356D">
        <w:rPr>
          <w:rFonts w:ascii="Arial" w:eastAsia="Times New Roman" w:hAnsi="Arial" w:cs="Arial"/>
          <w:sz w:val="24"/>
          <w:lang w:eastAsia="pt-BR"/>
        </w:rPr>
        <w:t xml:space="preserve">socialização, comportamento </w:t>
      </w:r>
      <w:r w:rsidR="004C3259" w:rsidRPr="00E2356D">
        <w:rPr>
          <w:rFonts w:ascii="Arial" w:eastAsia="Times New Roman" w:hAnsi="Arial" w:cs="Arial"/>
          <w:sz w:val="24"/>
          <w:lang w:eastAsia="pt-BR"/>
        </w:rPr>
        <w:t>e</w:t>
      </w:r>
      <w:r w:rsidR="00C938BF" w:rsidRPr="00E2356D">
        <w:rPr>
          <w:rFonts w:ascii="Arial" w:eastAsia="Times New Roman" w:hAnsi="Arial" w:cs="Arial"/>
          <w:sz w:val="24"/>
          <w:lang w:eastAsia="pt-BR"/>
        </w:rPr>
        <w:t xml:space="preserve"> trabalh</w:t>
      </w:r>
      <w:r w:rsidR="004C3259" w:rsidRPr="00E2356D">
        <w:rPr>
          <w:rFonts w:ascii="Arial" w:eastAsia="Times New Roman" w:hAnsi="Arial" w:cs="Arial"/>
          <w:sz w:val="24"/>
          <w:lang w:eastAsia="pt-BR"/>
        </w:rPr>
        <w:t>o</w:t>
      </w:r>
      <w:r w:rsidR="00C938BF" w:rsidRPr="00E2356D">
        <w:rPr>
          <w:rFonts w:ascii="Arial" w:eastAsia="Times New Roman" w:hAnsi="Arial" w:cs="Arial"/>
          <w:sz w:val="24"/>
          <w:lang w:eastAsia="pt-BR"/>
        </w:rPr>
        <w:t xml:space="preserve"> em grupo; </w:t>
      </w:r>
    </w:p>
    <w:p w:rsidR="004C3259" w:rsidRPr="00E2356D" w:rsidRDefault="004C3259" w:rsidP="004C3259">
      <w:pPr>
        <w:pStyle w:val="PargrafodaLista"/>
        <w:shd w:val="clear" w:color="auto" w:fill="FFFFFF"/>
        <w:spacing w:after="163" w:line="240" w:lineRule="auto"/>
        <w:jc w:val="both"/>
        <w:rPr>
          <w:rFonts w:ascii="Arial" w:eastAsia="Times New Roman" w:hAnsi="Arial" w:cs="Arial"/>
          <w:sz w:val="24"/>
          <w:lang w:eastAsia="pt-BR"/>
        </w:rPr>
      </w:pPr>
    </w:p>
    <w:p w:rsidR="004C3259" w:rsidRPr="00E2356D" w:rsidRDefault="00595A6F" w:rsidP="004C3259">
      <w:pPr>
        <w:pStyle w:val="PargrafodaLista"/>
        <w:numPr>
          <w:ilvl w:val="0"/>
          <w:numId w:val="5"/>
        </w:num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Oferecer reforço escolar a fim de melhorar a dicção, linguagem, comportamento e escrita, bu</w:t>
      </w:r>
      <w:r w:rsidR="00C938BF" w:rsidRPr="00E2356D">
        <w:rPr>
          <w:rFonts w:ascii="Arial" w:eastAsia="Times New Roman" w:hAnsi="Arial" w:cs="Arial"/>
          <w:sz w:val="24"/>
          <w:lang w:eastAsia="pt-BR"/>
        </w:rPr>
        <w:t>scando um rendimento escolar;</w:t>
      </w:r>
    </w:p>
    <w:p w:rsidR="004C3259" w:rsidRPr="00E2356D" w:rsidRDefault="004C3259" w:rsidP="004C3259">
      <w:pPr>
        <w:pStyle w:val="PargrafodaLista"/>
        <w:shd w:val="clear" w:color="auto" w:fill="FFFFFF"/>
        <w:spacing w:after="163" w:line="240" w:lineRule="auto"/>
        <w:jc w:val="both"/>
        <w:rPr>
          <w:rFonts w:ascii="Arial" w:eastAsia="Times New Roman" w:hAnsi="Arial" w:cs="Arial"/>
          <w:sz w:val="24"/>
          <w:lang w:eastAsia="pt-BR"/>
        </w:rPr>
      </w:pPr>
    </w:p>
    <w:p w:rsidR="004C3259" w:rsidRPr="00E2356D" w:rsidRDefault="00595A6F" w:rsidP="004C3259">
      <w:pPr>
        <w:pStyle w:val="PargrafodaLista"/>
        <w:numPr>
          <w:ilvl w:val="0"/>
          <w:numId w:val="5"/>
        </w:numPr>
        <w:shd w:val="clear" w:color="auto" w:fill="FFFFFF"/>
        <w:spacing w:after="163" w:line="240" w:lineRule="auto"/>
        <w:jc w:val="both"/>
        <w:rPr>
          <w:rFonts w:ascii="Arial" w:eastAsia="Times New Roman" w:hAnsi="Arial" w:cs="Arial"/>
          <w:sz w:val="24"/>
          <w:lang w:eastAsia="pt-BR"/>
        </w:rPr>
      </w:pPr>
      <w:r w:rsidRPr="00E2356D">
        <w:rPr>
          <w:rFonts w:ascii="Arial" w:eastAsia="Times New Roman" w:hAnsi="Arial" w:cs="Arial"/>
          <w:sz w:val="24"/>
          <w:lang w:eastAsia="pt-BR"/>
        </w:rPr>
        <w:t>Oferecer cursos profissionalizantes e entre eles In</w:t>
      </w:r>
      <w:r w:rsidR="00C938BF" w:rsidRPr="00E2356D">
        <w:rPr>
          <w:rFonts w:ascii="Arial" w:eastAsia="Times New Roman" w:hAnsi="Arial" w:cs="Arial"/>
          <w:sz w:val="24"/>
          <w:lang w:eastAsia="pt-BR"/>
        </w:rPr>
        <w:t>glês, Informática e Oratória;</w:t>
      </w:r>
    </w:p>
    <w:p w:rsidR="004C3259" w:rsidRPr="00E2356D" w:rsidRDefault="004C3259" w:rsidP="004C3259">
      <w:pPr>
        <w:pStyle w:val="PargrafodaLista"/>
        <w:shd w:val="clear" w:color="auto" w:fill="FFFFFF"/>
        <w:spacing w:after="163" w:line="240" w:lineRule="auto"/>
        <w:jc w:val="both"/>
        <w:rPr>
          <w:rFonts w:ascii="Arial" w:eastAsia="Times New Roman" w:hAnsi="Arial" w:cs="Arial"/>
          <w:sz w:val="24"/>
          <w:lang w:eastAsia="pt-BR"/>
        </w:rPr>
      </w:pPr>
    </w:p>
    <w:p w:rsidR="00C938BF" w:rsidRPr="00E2356D" w:rsidRDefault="00C938BF" w:rsidP="004C3259">
      <w:pPr>
        <w:pStyle w:val="PargrafodaLista"/>
        <w:shd w:val="clear" w:color="auto" w:fill="FFFFFF"/>
        <w:spacing w:after="163" w:line="240" w:lineRule="auto"/>
        <w:jc w:val="both"/>
        <w:rPr>
          <w:rFonts w:ascii="Arial" w:eastAsia="Times New Roman" w:hAnsi="Arial" w:cs="Arial"/>
          <w:bCs/>
          <w:sz w:val="24"/>
          <w:lang w:eastAsia="pt-BR"/>
        </w:rPr>
      </w:pPr>
      <w:r w:rsidRPr="00E2356D">
        <w:rPr>
          <w:rFonts w:ascii="Arial" w:eastAsia="Times New Roman" w:hAnsi="Arial" w:cs="Arial"/>
          <w:sz w:val="24"/>
          <w:lang w:eastAsia="pt-BR"/>
        </w:rPr>
        <w:br/>
      </w:r>
      <w:r w:rsidR="00595A6F" w:rsidRPr="00E2356D">
        <w:rPr>
          <w:rFonts w:ascii="Arial" w:eastAsia="Times New Roman" w:hAnsi="Arial" w:cs="Arial"/>
          <w:bCs/>
          <w:sz w:val="24"/>
          <w:lang w:eastAsia="pt-BR"/>
        </w:rPr>
        <w:t>Metas a atingir:</w:t>
      </w:r>
    </w:p>
    <w:p w:rsidR="00595A6F" w:rsidRPr="00E2356D" w:rsidRDefault="00595A6F" w:rsidP="00565C99">
      <w:pPr>
        <w:shd w:val="clear" w:color="auto" w:fill="FFFFFF"/>
        <w:spacing w:line="240" w:lineRule="auto"/>
        <w:jc w:val="both"/>
        <w:rPr>
          <w:rFonts w:ascii="Arial" w:eastAsia="Times New Roman" w:hAnsi="Arial" w:cs="Arial"/>
          <w:sz w:val="24"/>
          <w:lang w:eastAsia="pt-BR"/>
        </w:rPr>
      </w:pPr>
      <w:r w:rsidRPr="00E2356D">
        <w:rPr>
          <w:rFonts w:ascii="Arial" w:eastAsia="Times New Roman" w:hAnsi="Arial" w:cs="Arial"/>
          <w:sz w:val="24"/>
          <w:lang w:eastAsia="pt-BR"/>
        </w:rPr>
        <w:t xml:space="preserve">Temos como meta o atendimento de </w:t>
      </w:r>
      <w:r w:rsidR="00846D89" w:rsidRPr="00E2356D">
        <w:rPr>
          <w:rFonts w:ascii="Arial" w:eastAsia="Times New Roman" w:hAnsi="Arial" w:cs="Arial"/>
          <w:sz w:val="24"/>
          <w:lang w:eastAsia="pt-BR"/>
        </w:rPr>
        <w:t>1000</w:t>
      </w:r>
      <w:r w:rsidRPr="00E2356D">
        <w:rPr>
          <w:rFonts w:ascii="Arial" w:eastAsia="Times New Roman" w:hAnsi="Arial" w:cs="Arial"/>
          <w:sz w:val="24"/>
          <w:lang w:eastAsia="pt-BR"/>
        </w:rPr>
        <w:t xml:space="preserve"> crianças, adolescentes e jovens</w:t>
      </w:r>
      <w:r w:rsidR="00E72F60" w:rsidRPr="00E2356D">
        <w:rPr>
          <w:rFonts w:ascii="Arial" w:eastAsia="Times New Roman" w:hAnsi="Arial" w:cs="Arial"/>
          <w:sz w:val="24"/>
          <w:lang w:eastAsia="pt-BR"/>
        </w:rPr>
        <w:t xml:space="preserve"> participando do Programa,</w:t>
      </w:r>
      <w:r w:rsidRPr="00E2356D">
        <w:rPr>
          <w:rFonts w:ascii="Arial" w:eastAsia="Times New Roman" w:hAnsi="Arial" w:cs="Arial"/>
          <w:sz w:val="24"/>
          <w:lang w:eastAsia="pt-BR"/>
        </w:rPr>
        <w:t xml:space="preserve"> na faixa etária de 10 a 2</w:t>
      </w:r>
      <w:r w:rsidR="004C3259" w:rsidRPr="00E2356D">
        <w:rPr>
          <w:rFonts w:ascii="Arial" w:eastAsia="Times New Roman" w:hAnsi="Arial" w:cs="Arial"/>
          <w:sz w:val="24"/>
          <w:lang w:eastAsia="pt-BR"/>
        </w:rPr>
        <w:t>4</w:t>
      </w:r>
      <w:r w:rsidRPr="00E2356D">
        <w:rPr>
          <w:rFonts w:ascii="Arial" w:eastAsia="Times New Roman" w:hAnsi="Arial" w:cs="Arial"/>
          <w:sz w:val="24"/>
          <w:lang w:eastAsia="pt-BR"/>
        </w:rPr>
        <w:t xml:space="preserve"> anos da zona rural e urbana do Município da Lapa. Prioritariamente os indicados pelos Serviços de CRAS e CREAS ou da Rede de Proteção, da Política da Assistência Social, das escolas da rede municipal e estadual e também pela busca espontânea dos participantes.</w:t>
      </w:r>
    </w:p>
    <w:p w:rsidR="00E72F60" w:rsidRPr="00AA728F" w:rsidRDefault="00595A6F" w:rsidP="00E72F60">
      <w:pPr>
        <w:shd w:val="clear" w:color="auto" w:fill="FFFFFF"/>
        <w:spacing w:line="240" w:lineRule="auto"/>
        <w:jc w:val="both"/>
        <w:rPr>
          <w:rFonts w:ascii="Arial" w:eastAsia="Times New Roman" w:hAnsi="Arial" w:cs="Arial"/>
          <w:b/>
          <w:bCs/>
          <w:sz w:val="24"/>
          <w:szCs w:val="24"/>
          <w:lang w:eastAsia="pt-BR"/>
        </w:rPr>
      </w:pPr>
      <w:r w:rsidRPr="00AA728F">
        <w:rPr>
          <w:rFonts w:ascii="Arial" w:eastAsia="Times New Roman" w:hAnsi="Arial" w:cs="Arial"/>
          <w:b/>
          <w:sz w:val="24"/>
          <w:szCs w:val="24"/>
          <w:shd w:val="clear" w:color="auto" w:fill="FFFFFF"/>
          <w:lang w:eastAsia="pt-BR"/>
        </w:rPr>
        <w:t>Cronograma</w:t>
      </w:r>
      <w:r w:rsidR="00E72F60" w:rsidRPr="00AA728F">
        <w:rPr>
          <w:rFonts w:ascii="Arial" w:eastAsia="Times New Roman" w:hAnsi="Arial" w:cs="Arial"/>
          <w:b/>
          <w:sz w:val="24"/>
          <w:szCs w:val="24"/>
          <w:shd w:val="clear" w:color="auto" w:fill="FFFFFF"/>
          <w:lang w:eastAsia="pt-BR"/>
        </w:rPr>
        <w:t xml:space="preserve"> </w:t>
      </w:r>
      <w:r w:rsidRPr="00AA728F">
        <w:rPr>
          <w:rFonts w:ascii="Arial" w:eastAsia="Times New Roman" w:hAnsi="Arial" w:cs="Arial"/>
          <w:b/>
          <w:bCs/>
          <w:sz w:val="24"/>
          <w:szCs w:val="24"/>
          <w:lang w:eastAsia="pt-BR"/>
        </w:rPr>
        <w:t>Físico</w:t>
      </w:r>
      <w:r w:rsidR="00E72F60" w:rsidRPr="00AA728F">
        <w:rPr>
          <w:rFonts w:ascii="Arial" w:eastAsia="Times New Roman" w:hAnsi="Arial" w:cs="Arial"/>
          <w:b/>
          <w:bCs/>
          <w:sz w:val="24"/>
          <w:szCs w:val="24"/>
          <w:lang w:eastAsia="pt-BR"/>
        </w:rPr>
        <w:t xml:space="preserve"> 2019</w:t>
      </w:r>
      <w:r w:rsidRPr="00AA728F">
        <w:rPr>
          <w:rFonts w:ascii="Arial" w:eastAsia="Times New Roman" w:hAnsi="Arial" w:cs="Arial"/>
          <w:b/>
          <w:bCs/>
          <w:sz w:val="24"/>
          <w:szCs w:val="24"/>
          <w:lang w:eastAsia="pt-BR"/>
        </w:rPr>
        <w:t>:</w:t>
      </w:r>
    </w:p>
    <w:tbl>
      <w:tblPr>
        <w:tblStyle w:val="Tabelacomgrade"/>
        <w:tblW w:w="10631" w:type="dxa"/>
        <w:jc w:val="center"/>
        <w:tblInd w:w="-885" w:type="dxa"/>
        <w:tblLook w:val="04A0"/>
      </w:tblPr>
      <w:tblGrid>
        <w:gridCol w:w="3828"/>
        <w:gridCol w:w="709"/>
        <w:gridCol w:w="567"/>
        <w:gridCol w:w="567"/>
        <w:gridCol w:w="527"/>
        <w:gridCol w:w="607"/>
        <w:gridCol w:w="513"/>
        <w:gridCol w:w="447"/>
        <w:gridCol w:w="537"/>
        <w:gridCol w:w="487"/>
        <w:gridCol w:w="567"/>
        <w:gridCol w:w="672"/>
        <w:gridCol w:w="603"/>
      </w:tblGrid>
      <w:tr w:rsidR="00B925CB" w:rsidRPr="002542D1" w:rsidTr="002542D1">
        <w:trPr>
          <w:jc w:val="center"/>
        </w:trPr>
        <w:tc>
          <w:tcPr>
            <w:tcW w:w="3828" w:type="dxa"/>
          </w:tcPr>
          <w:p w:rsidR="00E72F60" w:rsidRPr="002542D1" w:rsidRDefault="00E72F60" w:rsidP="00E72F60">
            <w:pPr>
              <w:jc w:val="both"/>
              <w:rPr>
                <w:rFonts w:ascii="Arial" w:eastAsia="Times New Roman" w:hAnsi="Arial" w:cs="Arial"/>
                <w:bCs/>
                <w:sz w:val="20"/>
                <w:szCs w:val="18"/>
                <w:lang w:eastAsia="pt-BR"/>
              </w:rPr>
            </w:pPr>
            <w:r w:rsidRPr="002542D1">
              <w:rPr>
                <w:rFonts w:ascii="Arial" w:eastAsia="Times New Roman" w:hAnsi="Arial" w:cs="Arial"/>
                <w:bCs/>
                <w:sz w:val="20"/>
                <w:szCs w:val="18"/>
                <w:lang w:eastAsia="pt-BR"/>
              </w:rPr>
              <w:lastRenderedPageBreak/>
              <w:t>Descrição</w:t>
            </w:r>
          </w:p>
        </w:tc>
        <w:tc>
          <w:tcPr>
            <w:tcW w:w="709" w:type="dxa"/>
          </w:tcPr>
          <w:p w:rsidR="00E72F60" w:rsidRPr="002542D1" w:rsidRDefault="00E72F60"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Jan</w:t>
            </w:r>
          </w:p>
        </w:tc>
        <w:tc>
          <w:tcPr>
            <w:tcW w:w="567" w:type="dxa"/>
          </w:tcPr>
          <w:p w:rsidR="00E72F60" w:rsidRPr="002542D1" w:rsidRDefault="00E72F60"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Fev</w:t>
            </w:r>
          </w:p>
        </w:tc>
        <w:tc>
          <w:tcPr>
            <w:tcW w:w="567" w:type="dxa"/>
          </w:tcPr>
          <w:p w:rsidR="00E72F60" w:rsidRPr="002542D1" w:rsidRDefault="00E72F60"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Mar</w:t>
            </w:r>
          </w:p>
        </w:tc>
        <w:tc>
          <w:tcPr>
            <w:tcW w:w="527" w:type="dxa"/>
          </w:tcPr>
          <w:p w:rsidR="00E72F60" w:rsidRPr="002542D1" w:rsidRDefault="00E72F60"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Abr</w:t>
            </w:r>
          </w:p>
        </w:tc>
        <w:tc>
          <w:tcPr>
            <w:tcW w:w="607" w:type="dxa"/>
          </w:tcPr>
          <w:p w:rsidR="00E72F60" w:rsidRPr="002542D1" w:rsidRDefault="00E72F60"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Maio</w:t>
            </w:r>
          </w:p>
        </w:tc>
        <w:tc>
          <w:tcPr>
            <w:tcW w:w="513" w:type="dxa"/>
          </w:tcPr>
          <w:p w:rsidR="00E72F60" w:rsidRPr="002542D1" w:rsidRDefault="00E72F60"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Jun</w:t>
            </w:r>
          </w:p>
        </w:tc>
        <w:tc>
          <w:tcPr>
            <w:tcW w:w="447" w:type="dxa"/>
          </w:tcPr>
          <w:p w:rsidR="00E72F60" w:rsidRPr="002542D1" w:rsidRDefault="00E72F60"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Jul</w:t>
            </w:r>
          </w:p>
        </w:tc>
        <w:tc>
          <w:tcPr>
            <w:tcW w:w="537" w:type="dxa"/>
          </w:tcPr>
          <w:p w:rsidR="00E72F60" w:rsidRPr="002542D1" w:rsidRDefault="00B925CB"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A</w:t>
            </w:r>
            <w:r w:rsidR="00E72F60" w:rsidRPr="002542D1">
              <w:rPr>
                <w:rFonts w:ascii="Arial" w:eastAsia="Times New Roman" w:hAnsi="Arial" w:cs="Arial"/>
                <w:bCs/>
                <w:sz w:val="18"/>
                <w:szCs w:val="18"/>
                <w:lang w:eastAsia="pt-BR"/>
              </w:rPr>
              <w:t>go</w:t>
            </w:r>
          </w:p>
        </w:tc>
        <w:tc>
          <w:tcPr>
            <w:tcW w:w="487" w:type="dxa"/>
          </w:tcPr>
          <w:p w:rsidR="00E72F60" w:rsidRPr="002542D1" w:rsidRDefault="00B925CB"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Set</w:t>
            </w:r>
          </w:p>
        </w:tc>
        <w:tc>
          <w:tcPr>
            <w:tcW w:w="567" w:type="dxa"/>
          </w:tcPr>
          <w:p w:rsidR="00E72F60" w:rsidRPr="002542D1" w:rsidRDefault="00B925CB"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Out</w:t>
            </w:r>
          </w:p>
        </w:tc>
        <w:tc>
          <w:tcPr>
            <w:tcW w:w="672" w:type="dxa"/>
          </w:tcPr>
          <w:p w:rsidR="00E72F60" w:rsidRPr="002542D1" w:rsidRDefault="00B925CB"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Nov</w:t>
            </w:r>
          </w:p>
        </w:tc>
        <w:tc>
          <w:tcPr>
            <w:tcW w:w="603" w:type="dxa"/>
          </w:tcPr>
          <w:p w:rsidR="00E72F60" w:rsidRPr="002542D1" w:rsidRDefault="00B925CB"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dez</w:t>
            </w:r>
          </w:p>
        </w:tc>
      </w:tr>
      <w:tr w:rsidR="00AA728F" w:rsidRPr="002542D1" w:rsidTr="002542D1">
        <w:trPr>
          <w:jc w:val="center"/>
        </w:trPr>
        <w:tc>
          <w:tcPr>
            <w:tcW w:w="3828" w:type="dxa"/>
          </w:tcPr>
          <w:p w:rsidR="00AA728F" w:rsidRPr="002542D1" w:rsidRDefault="002542D1" w:rsidP="00E72F60">
            <w:pPr>
              <w:jc w:val="both"/>
              <w:rPr>
                <w:rFonts w:ascii="Arial" w:eastAsia="Times New Roman" w:hAnsi="Arial" w:cs="Arial"/>
                <w:bCs/>
                <w:sz w:val="20"/>
                <w:szCs w:val="18"/>
                <w:lang w:eastAsia="pt-BR"/>
              </w:rPr>
            </w:pPr>
            <w:r w:rsidRPr="002542D1">
              <w:rPr>
                <w:rFonts w:ascii="Arial" w:eastAsia="Times New Roman" w:hAnsi="Arial" w:cs="Arial"/>
                <w:bCs/>
                <w:sz w:val="20"/>
                <w:szCs w:val="18"/>
                <w:lang w:eastAsia="pt-BR"/>
              </w:rPr>
              <w:t>Reuniões De Inserção</w:t>
            </w:r>
          </w:p>
        </w:tc>
        <w:tc>
          <w:tcPr>
            <w:tcW w:w="709"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27" w:type="dxa"/>
          </w:tcPr>
          <w:p w:rsidR="00AA728F" w:rsidRPr="002542D1" w:rsidRDefault="00AA728F" w:rsidP="00E2356D">
            <w:pPr>
              <w:jc w:val="center"/>
              <w:rPr>
                <w:rFonts w:ascii="Arial" w:hAnsi="Arial" w:cs="Arial"/>
                <w:sz w:val="18"/>
                <w:szCs w:val="18"/>
              </w:rPr>
            </w:pPr>
          </w:p>
        </w:tc>
        <w:tc>
          <w:tcPr>
            <w:tcW w:w="60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13"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44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3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48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72"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03" w:type="dxa"/>
          </w:tcPr>
          <w:p w:rsidR="00AA728F" w:rsidRPr="002542D1" w:rsidRDefault="00AA728F" w:rsidP="00E2356D">
            <w:pPr>
              <w:jc w:val="center"/>
              <w:rPr>
                <w:rFonts w:ascii="Arial" w:hAnsi="Arial" w:cs="Arial"/>
                <w:sz w:val="18"/>
                <w:szCs w:val="18"/>
              </w:rPr>
            </w:pPr>
          </w:p>
        </w:tc>
      </w:tr>
      <w:tr w:rsidR="00AA728F" w:rsidRPr="002542D1" w:rsidTr="002542D1">
        <w:trPr>
          <w:jc w:val="center"/>
        </w:trPr>
        <w:tc>
          <w:tcPr>
            <w:tcW w:w="3828" w:type="dxa"/>
          </w:tcPr>
          <w:p w:rsidR="00AA728F" w:rsidRPr="002542D1" w:rsidRDefault="002542D1" w:rsidP="00E72F60">
            <w:pPr>
              <w:jc w:val="both"/>
              <w:rPr>
                <w:rFonts w:ascii="Arial" w:eastAsia="Times New Roman" w:hAnsi="Arial" w:cs="Arial"/>
                <w:bCs/>
                <w:sz w:val="20"/>
                <w:szCs w:val="18"/>
                <w:lang w:eastAsia="pt-BR"/>
              </w:rPr>
            </w:pPr>
            <w:r w:rsidRPr="002542D1">
              <w:rPr>
                <w:rFonts w:ascii="Arial" w:eastAsia="Times New Roman" w:hAnsi="Arial" w:cs="Arial"/>
                <w:bCs/>
                <w:sz w:val="20"/>
                <w:szCs w:val="18"/>
                <w:lang w:eastAsia="pt-BR"/>
              </w:rPr>
              <w:t>Formações Profissionais</w:t>
            </w:r>
          </w:p>
        </w:tc>
        <w:tc>
          <w:tcPr>
            <w:tcW w:w="709"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2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0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13"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44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3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48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72"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03"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r>
      <w:tr w:rsidR="00AA728F" w:rsidRPr="002542D1" w:rsidTr="002542D1">
        <w:trPr>
          <w:jc w:val="center"/>
        </w:trPr>
        <w:tc>
          <w:tcPr>
            <w:tcW w:w="3828" w:type="dxa"/>
          </w:tcPr>
          <w:p w:rsidR="00AA728F" w:rsidRPr="002542D1" w:rsidRDefault="002542D1" w:rsidP="00E72F60">
            <w:pPr>
              <w:jc w:val="both"/>
              <w:rPr>
                <w:rFonts w:ascii="Arial" w:eastAsia="Times New Roman" w:hAnsi="Arial" w:cs="Arial"/>
                <w:bCs/>
                <w:sz w:val="20"/>
                <w:szCs w:val="18"/>
                <w:lang w:eastAsia="pt-BR"/>
              </w:rPr>
            </w:pPr>
            <w:r w:rsidRPr="002542D1">
              <w:rPr>
                <w:rFonts w:ascii="Arial" w:eastAsia="Times New Roman" w:hAnsi="Arial" w:cs="Arial"/>
                <w:bCs/>
                <w:sz w:val="20"/>
                <w:szCs w:val="18"/>
                <w:lang w:eastAsia="pt-BR"/>
              </w:rPr>
              <w:t>Parceria Com Instituições Formadoras</w:t>
            </w:r>
          </w:p>
        </w:tc>
        <w:tc>
          <w:tcPr>
            <w:tcW w:w="709"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2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0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13"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44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3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48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72"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03"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r>
      <w:tr w:rsidR="00AA728F" w:rsidRPr="002542D1" w:rsidTr="002542D1">
        <w:trPr>
          <w:jc w:val="center"/>
        </w:trPr>
        <w:tc>
          <w:tcPr>
            <w:tcW w:w="3828" w:type="dxa"/>
          </w:tcPr>
          <w:p w:rsidR="00AA728F" w:rsidRPr="002542D1" w:rsidRDefault="002542D1" w:rsidP="00E72F60">
            <w:pPr>
              <w:jc w:val="both"/>
              <w:rPr>
                <w:rFonts w:ascii="Arial" w:eastAsia="Times New Roman" w:hAnsi="Arial" w:cs="Arial"/>
                <w:bCs/>
                <w:sz w:val="20"/>
                <w:szCs w:val="18"/>
                <w:lang w:eastAsia="pt-BR"/>
              </w:rPr>
            </w:pPr>
            <w:r w:rsidRPr="002542D1">
              <w:rPr>
                <w:rFonts w:ascii="Arial" w:eastAsia="Times New Roman" w:hAnsi="Arial" w:cs="Arial"/>
                <w:bCs/>
                <w:sz w:val="20"/>
                <w:szCs w:val="18"/>
                <w:lang w:eastAsia="pt-BR"/>
              </w:rPr>
              <w:t>Atividades Em Formatos Tradicionais De Oficinas</w:t>
            </w:r>
          </w:p>
        </w:tc>
        <w:tc>
          <w:tcPr>
            <w:tcW w:w="709" w:type="dxa"/>
          </w:tcPr>
          <w:p w:rsidR="00AA728F" w:rsidRPr="002542D1" w:rsidRDefault="00AA728F" w:rsidP="00E2356D">
            <w:pPr>
              <w:jc w:val="center"/>
              <w:rPr>
                <w:rFonts w:ascii="Arial" w:hAnsi="Arial" w:cs="Arial"/>
                <w:sz w:val="18"/>
                <w:szCs w:val="18"/>
              </w:rPr>
            </w:pP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2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0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13"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447" w:type="dxa"/>
          </w:tcPr>
          <w:p w:rsidR="00AA728F" w:rsidRPr="002542D1" w:rsidRDefault="00AA728F" w:rsidP="00E2356D">
            <w:pPr>
              <w:jc w:val="center"/>
              <w:rPr>
                <w:rFonts w:ascii="Arial" w:hAnsi="Arial" w:cs="Arial"/>
                <w:sz w:val="18"/>
                <w:szCs w:val="18"/>
              </w:rPr>
            </w:pPr>
          </w:p>
        </w:tc>
        <w:tc>
          <w:tcPr>
            <w:tcW w:w="53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48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72"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03"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r>
      <w:tr w:rsidR="00AA728F" w:rsidRPr="002542D1" w:rsidTr="002542D1">
        <w:trPr>
          <w:jc w:val="center"/>
        </w:trPr>
        <w:tc>
          <w:tcPr>
            <w:tcW w:w="3828" w:type="dxa"/>
          </w:tcPr>
          <w:p w:rsidR="00AA728F" w:rsidRPr="002542D1" w:rsidRDefault="002542D1" w:rsidP="00B925CB">
            <w:pPr>
              <w:jc w:val="both"/>
              <w:rPr>
                <w:rFonts w:ascii="Arial" w:eastAsia="Times New Roman" w:hAnsi="Arial" w:cs="Arial"/>
                <w:bCs/>
                <w:sz w:val="20"/>
                <w:szCs w:val="18"/>
                <w:lang w:eastAsia="pt-BR"/>
              </w:rPr>
            </w:pPr>
            <w:r w:rsidRPr="002542D1">
              <w:rPr>
                <w:rFonts w:ascii="Arial" w:eastAsia="Times New Roman" w:hAnsi="Arial" w:cs="Arial"/>
                <w:bCs/>
                <w:sz w:val="20"/>
                <w:szCs w:val="18"/>
                <w:lang w:eastAsia="pt-BR"/>
              </w:rPr>
              <w:t>Atividades Diferenciadas (Ferias Escolares)</w:t>
            </w:r>
          </w:p>
        </w:tc>
        <w:tc>
          <w:tcPr>
            <w:tcW w:w="709"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p>
        </w:tc>
        <w:tc>
          <w:tcPr>
            <w:tcW w:w="567" w:type="dxa"/>
          </w:tcPr>
          <w:p w:rsidR="00AA728F" w:rsidRPr="002542D1" w:rsidRDefault="00AA728F" w:rsidP="00E2356D">
            <w:pPr>
              <w:jc w:val="center"/>
              <w:rPr>
                <w:rFonts w:ascii="Arial" w:hAnsi="Arial" w:cs="Arial"/>
                <w:sz w:val="18"/>
                <w:szCs w:val="18"/>
              </w:rPr>
            </w:pPr>
          </w:p>
        </w:tc>
        <w:tc>
          <w:tcPr>
            <w:tcW w:w="527" w:type="dxa"/>
          </w:tcPr>
          <w:p w:rsidR="00AA728F" w:rsidRPr="002542D1" w:rsidRDefault="00AA728F" w:rsidP="00E2356D">
            <w:pPr>
              <w:jc w:val="center"/>
              <w:rPr>
                <w:rFonts w:ascii="Arial" w:hAnsi="Arial" w:cs="Arial"/>
                <w:sz w:val="18"/>
                <w:szCs w:val="18"/>
              </w:rPr>
            </w:pPr>
          </w:p>
        </w:tc>
        <w:tc>
          <w:tcPr>
            <w:tcW w:w="607" w:type="dxa"/>
          </w:tcPr>
          <w:p w:rsidR="00AA728F" w:rsidRPr="002542D1" w:rsidRDefault="00AA728F" w:rsidP="00E2356D">
            <w:pPr>
              <w:jc w:val="center"/>
              <w:rPr>
                <w:rFonts w:ascii="Arial" w:hAnsi="Arial" w:cs="Arial"/>
                <w:sz w:val="18"/>
                <w:szCs w:val="18"/>
              </w:rPr>
            </w:pPr>
          </w:p>
        </w:tc>
        <w:tc>
          <w:tcPr>
            <w:tcW w:w="513" w:type="dxa"/>
          </w:tcPr>
          <w:p w:rsidR="00AA728F" w:rsidRPr="002542D1" w:rsidRDefault="00AA728F" w:rsidP="00E2356D">
            <w:pPr>
              <w:jc w:val="center"/>
              <w:rPr>
                <w:rFonts w:ascii="Arial" w:hAnsi="Arial" w:cs="Arial"/>
                <w:sz w:val="18"/>
                <w:szCs w:val="18"/>
              </w:rPr>
            </w:pPr>
          </w:p>
        </w:tc>
        <w:tc>
          <w:tcPr>
            <w:tcW w:w="44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37" w:type="dxa"/>
          </w:tcPr>
          <w:p w:rsidR="00AA728F" w:rsidRPr="002542D1" w:rsidRDefault="00AA728F" w:rsidP="00E2356D">
            <w:pPr>
              <w:jc w:val="center"/>
              <w:rPr>
                <w:rFonts w:ascii="Arial" w:hAnsi="Arial" w:cs="Arial"/>
                <w:sz w:val="18"/>
                <w:szCs w:val="18"/>
              </w:rPr>
            </w:pPr>
          </w:p>
        </w:tc>
        <w:tc>
          <w:tcPr>
            <w:tcW w:w="487" w:type="dxa"/>
          </w:tcPr>
          <w:p w:rsidR="00AA728F" w:rsidRPr="002542D1" w:rsidRDefault="00AA728F" w:rsidP="00E2356D">
            <w:pPr>
              <w:jc w:val="center"/>
              <w:rPr>
                <w:rFonts w:ascii="Arial" w:hAnsi="Arial" w:cs="Arial"/>
                <w:sz w:val="18"/>
                <w:szCs w:val="18"/>
              </w:rPr>
            </w:pPr>
          </w:p>
        </w:tc>
        <w:tc>
          <w:tcPr>
            <w:tcW w:w="567" w:type="dxa"/>
          </w:tcPr>
          <w:p w:rsidR="00AA728F" w:rsidRPr="002542D1" w:rsidRDefault="00AA728F" w:rsidP="00E2356D">
            <w:pPr>
              <w:jc w:val="center"/>
              <w:rPr>
                <w:rFonts w:ascii="Arial" w:hAnsi="Arial" w:cs="Arial"/>
                <w:sz w:val="18"/>
                <w:szCs w:val="18"/>
              </w:rPr>
            </w:pPr>
          </w:p>
        </w:tc>
        <w:tc>
          <w:tcPr>
            <w:tcW w:w="672" w:type="dxa"/>
          </w:tcPr>
          <w:p w:rsidR="00AA728F" w:rsidRPr="002542D1" w:rsidRDefault="00AA728F" w:rsidP="00E2356D">
            <w:pPr>
              <w:jc w:val="center"/>
              <w:rPr>
                <w:rFonts w:ascii="Arial" w:hAnsi="Arial" w:cs="Arial"/>
                <w:sz w:val="18"/>
                <w:szCs w:val="18"/>
              </w:rPr>
            </w:pPr>
          </w:p>
        </w:tc>
        <w:tc>
          <w:tcPr>
            <w:tcW w:w="603" w:type="dxa"/>
          </w:tcPr>
          <w:p w:rsidR="00AA728F" w:rsidRPr="002542D1" w:rsidRDefault="00AA728F" w:rsidP="00E2356D">
            <w:pPr>
              <w:jc w:val="center"/>
              <w:rPr>
                <w:rFonts w:ascii="Arial" w:hAnsi="Arial" w:cs="Arial"/>
                <w:sz w:val="18"/>
                <w:szCs w:val="18"/>
              </w:rPr>
            </w:pPr>
          </w:p>
        </w:tc>
      </w:tr>
      <w:tr w:rsidR="00AA728F" w:rsidRPr="002542D1" w:rsidTr="002542D1">
        <w:trPr>
          <w:jc w:val="center"/>
        </w:trPr>
        <w:tc>
          <w:tcPr>
            <w:tcW w:w="3828" w:type="dxa"/>
          </w:tcPr>
          <w:p w:rsidR="00AA728F" w:rsidRPr="002542D1" w:rsidRDefault="002542D1" w:rsidP="00AA728F">
            <w:pPr>
              <w:jc w:val="both"/>
              <w:rPr>
                <w:rFonts w:ascii="Arial" w:eastAsia="Times New Roman" w:hAnsi="Arial" w:cs="Arial"/>
                <w:bCs/>
                <w:sz w:val="20"/>
                <w:szCs w:val="18"/>
                <w:lang w:eastAsia="pt-BR"/>
              </w:rPr>
            </w:pPr>
            <w:r w:rsidRPr="002542D1">
              <w:rPr>
                <w:rFonts w:ascii="Arial" w:eastAsia="Times New Roman" w:hAnsi="Arial" w:cs="Arial"/>
                <w:bCs/>
                <w:sz w:val="20"/>
                <w:szCs w:val="18"/>
                <w:lang w:eastAsia="pt-BR"/>
              </w:rPr>
              <w:t>Encaminhamento Ao Mercado De Trabalho</w:t>
            </w:r>
          </w:p>
        </w:tc>
        <w:tc>
          <w:tcPr>
            <w:tcW w:w="709"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2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0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13"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44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3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48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72"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03"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r>
      <w:tr w:rsidR="00AA728F" w:rsidRPr="002542D1" w:rsidTr="002542D1">
        <w:trPr>
          <w:jc w:val="center"/>
        </w:trPr>
        <w:tc>
          <w:tcPr>
            <w:tcW w:w="3828" w:type="dxa"/>
          </w:tcPr>
          <w:p w:rsidR="00AA728F" w:rsidRPr="002542D1" w:rsidRDefault="002542D1" w:rsidP="00E72F60">
            <w:pPr>
              <w:jc w:val="both"/>
              <w:rPr>
                <w:rFonts w:ascii="Arial" w:eastAsia="Times New Roman" w:hAnsi="Arial" w:cs="Arial"/>
                <w:bCs/>
                <w:sz w:val="20"/>
                <w:szCs w:val="18"/>
                <w:lang w:eastAsia="pt-BR"/>
              </w:rPr>
            </w:pPr>
            <w:r w:rsidRPr="002542D1">
              <w:rPr>
                <w:rFonts w:ascii="Arial" w:eastAsia="Times New Roman" w:hAnsi="Arial" w:cs="Arial"/>
                <w:bCs/>
                <w:sz w:val="20"/>
                <w:szCs w:val="18"/>
                <w:lang w:eastAsia="pt-BR"/>
              </w:rPr>
              <w:t xml:space="preserve">Cursos De </w:t>
            </w:r>
            <w:r w:rsidR="007B36F0" w:rsidRPr="002542D1">
              <w:rPr>
                <w:rFonts w:ascii="Arial" w:eastAsia="Times New Roman" w:hAnsi="Arial" w:cs="Arial"/>
                <w:bCs/>
                <w:sz w:val="20"/>
                <w:szCs w:val="18"/>
                <w:lang w:eastAsia="pt-BR"/>
              </w:rPr>
              <w:t>Informática</w:t>
            </w:r>
          </w:p>
        </w:tc>
        <w:tc>
          <w:tcPr>
            <w:tcW w:w="709" w:type="dxa"/>
          </w:tcPr>
          <w:p w:rsidR="00AA728F" w:rsidRPr="002542D1" w:rsidRDefault="00AA728F" w:rsidP="00E2356D">
            <w:pPr>
              <w:jc w:val="center"/>
              <w:rPr>
                <w:rFonts w:ascii="Arial" w:hAnsi="Arial" w:cs="Arial"/>
                <w:sz w:val="18"/>
                <w:szCs w:val="18"/>
              </w:rPr>
            </w:pPr>
          </w:p>
        </w:tc>
        <w:tc>
          <w:tcPr>
            <w:tcW w:w="567" w:type="dxa"/>
          </w:tcPr>
          <w:p w:rsidR="00AA728F" w:rsidRPr="002542D1" w:rsidRDefault="00AA728F" w:rsidP="00E2356D">
            <w:pPr>
              <w:jc w:val="center"/>
              <w:rPr>
                <w:rFonts w:ascii="Arial" w:hAnsi="Arial" w:cs="Arial"/>
                <w:sz w:val="18"/>
                <w:szCs w:val="18"/>
              </w:rPr>
            </w:pPr>
          </w:p>
        </w:tc>
        <w:tc>
          <w:tcPr>
            <w:tcW w:w="567" w:type="dxa"/>
          </w:tcPr>
          <w:p w:rsidR="00AA728F" w:rsidRPr="002542D1" w:rsidRDefault="00AA728F" w:rsidP="00E2356D">
            <w:pPr>
              <w:jc w:val="center"/>
              <w:rPr>
                <w:rFonts w:ascii="Arial" w:hAnsi="Arial" w:cs="Arial"/>
                <w:sz w:val="18"/>
                <w:szCs w:val="18"/>
              </w:rPr>
            </w:pPr>
          </w:p>
        </w:tc>
        <w:tc>
          <w:tcPr>
            <w:tcW w:w="527" w:type="dxa"/>
          </w:tcPr>
          <w:p w:rsidR="00AA728F" w:rsidRPr="002542D1" w:rsidRDefault="00AA728F" w:rsidP="00E2356D">
            <w:pPr>
              <w:jc w:val="center"/>
              <w:rPr>
                <w:rFonts w:ascii="Arial" w:hAnsi="Arial" w:cs="Arial"/>
                <w:sz w:val="18"/>
                <w:szCs w:val="18"/>
              </w:rPr>
            </w:pPr>
          </w:p>
        </w:tc>
        <w:tc>
          <w:tcPr>
            <w:tcW w:w="60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13"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44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3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48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72"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03"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r>
      <w:tr w:rsidR="00AA728F" w:rsidRPr="002542D1" w:rsidTr="002542D1">
        <w:trPr>
          <w:jc w:val="center"/>
        </w:trPr>
        <w:tc>
          <w:tcPr>
            <w:tcW w:w="3828" w:type="dxa"/>
          </w:tcPr>
          <w:p w:rsidR="00AA728F" w:rsidRPr="002542D1" w:rsidRDefault="002542D1" w:rsidP="00E72F60">
            <w:pPr>
              <w:jc w:val="both"/>
              <w:rPr>
                <w:rFonts w:ascii="Arial" w:eastAsia="Times New Roman" w:hAnsi="Arial" w:cs="Arial"/>
                <w:bCs/>
                <w:sz w:val="20"/>
                <w:szCs w:val="18"/>
                <w:lang w:eastAsia="pt-BR"/>
              </w:rPr>
            </w:pPr>
            <w:r w:rsidRPr="002542D1">
              <w:rPr>
                <w:rFonts w:ascii="Arial" w:eastAsia="Times New Roman" w:hAnsi="Arial" w:cs="Arial"/>
                <w:bCs/>
                <w:sz w:val="20"/>
                <w:szCs w:val="18"/>
                <w:lang w:eastAsia="pt-BR"/>
              </w:rPr>
              <w:t>Cursos De Inglês</w:t>
            </w:r>
          </w:p>
        </w:tc>
        <w:tc>
          <w:tcPr>
            <w:tcW w:w="709"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2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07" w:type="dxa"/>
          </w:tcPr>
          <w:p w:rsidR="00AA728F" w:rsidRPr="002542D1" w:rsidRDefault="00AA728F" w:rsidP="00E2356D">
            <w:pPr>
              <w:jc w:val="center"/>
              <w:rPr>
                <w:rFonts w:ascii="Arial" w:hAnsi="Arial" w:cs="Arial"/>
                <w:sz w:val="18"/>
                <w:szCs w:val="18"/>
              </w:rPr>
            </w:pPr>
          </w:p>
        </w:tc>
        <w:tc>
          <w:tcPr>
            <w:tcW w:w="513" w:type="dxa"/>
          </w:tcPr>
          <w:p w:rsidR="00AA728F" w:rsidRPr="002542D1" w:rsidRDefault="00AA728F" w:rsidP="00E2356D">
            <w:pPr>
              <w:jc w:val="center"/>
              <w:rPr>
                <w:rFonts w:ascii="Arial" w:hAnsi="Arial" w:cs="Arial"/>
                <w:sz w:val="18"/>
                <w:szCs w:val="18"/>
              </w:rPr>
            </w:pPr>
          </w:p>
        </w:tc>
        <w:tc>
          <w:tcPr>
            <w:tcW w:w="447" w:type="dxa"/>
          </w:tcPr>
          <w:p w:rsidR="00AA728F" w:rsidRPr="002542D1" w:rsidRDefault="00AA728F" w:rsidP="00E2356D">
            <w:pPr>
              <w:jc w:val="center"/>
              <w:rPr>
                <w:rFonts w:ascii="Arial" w:hAnsi="Arial" w:cs="Arial"/>
                <w:sz w:val="18"/>
                <w:szCs w:val="18"/>
              </w:rPr>
            </w:pPr>
          </w:p>
        </w:tc>
        <w:tc>
          <w:tcPr>
            <w:tcW w:w="53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48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72"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03"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r>
      <w:tr w:rsidR="00AA728F" w:rsidRPr="002542D1" w:rsidTr="002542D1">
        <w:trPr>
          <w:jc w:val="center"/>
        </w:trPr>
        <w:tc>
          <w:tcPr>
            <w:tcW w:w="3828" w:type="dxa"/>
          </w:tcPr>
          <w:p w:rsidR="00AA728F" w:rsidRPr="002542D1" w:rsidRDefault="002542D1" w:rsidP="00E72F60">
            <w:pPr>
              <w:jc w:val="both"/>
              <w:rPr>
                <w:rFonts w:ascii="Arial" w:eastAsia="Times New Roman" w:hAnsi="Arial" w:cs="Arial"/>
                <w:bCs/>
                <w:sz w:val="20"/>
                <w:szCs w:val="18"/>
                <w:lang w:eastAsia="pt-BR"/>
              </w:rPr>
            </w:pPr>
            <w:r w:rsidRPr="002542D1">
              <w:rPr>
                <w:rFonts w:ascii="Arial" w:eastAsia="Times New Roman" w:hAnsi="Arial" w:cs="Arial"/>
                <w:bCs/>
                <w:sz w:val="20"/>
                <w:szCs w:val="18"/>
                <w:lang w:eastAsia="pt-BR"/>
              </w:rPr>
              <w:t>Cursos, Palestras E Eventos De Formações Profissional De Curta Duração</w:t>
            </w:r>
          </w:p>
        </w:tc>
        <w:tc>
          <w:tcPr>
            <w:tcW w:w="709"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2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0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13"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44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3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48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567"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72"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c>
          <w:tcPr>
            <w:tcW w:w="603" w:type="dxa"/>
          </w:tcPr>
          <w:p w:rsidR="00AA728F" w:rsidRPr="002542D1" w:rsidRDefault="00AA728F" w:rsidP="00E2356D">
            <w:pPr>
              <w:jc w:val="center"/>
              <w:rPr>
                <w:rFonts w:ascii="Arial" w:hAnsi="Arial" w:cs="Arial"/>
                <w:sz w:val="18"/>
                <w:szCs w:val="18"/>
              </w:rPr>
            </w:pPr>
            <w:r w:rsidRPr="002542D1">
              <w:rPr>
                <w:rFonts w:ascii="Arial" w:eastAsia="Times New Roman" w:hAnsi="Arial" w:cs="Arial"/>
                <w:bCs/>
                <w:sz w:val="18"/>
                <w:szCs w:val="18"/>
                <w:lang w:eastAsia="pt-BR"/>
              </w:rPr>
              <w:t>X</w:t>
            </w:r>
          </w:p>
        </w:tc>
      </w:tr>
      <w:tr w:rsidR="0009323B" w:rsidRPr="002542D1" w:rsidTr="002542D1">
        <w:trPr>
          <w:jc w:val="center"/>
        </w:trPr>
        <w:tc>
          <w:tcPr>
            <w:tcW w:w="3828" w:type="dxa"/>
          </w:tcPr>
          <w:p w:rsidR="0009323B" w:rsidRPr="002542D1" w:rsidRDefault="0009323B" w:rsidP="00E72F60">
            <w:pPr>
              <w:jc w:val="both"/>
              <w:rPr>
                <w:rFonts w:ascii="Arial" w:eastAsia="Times New Roman" w:hAnsi="Arial" w:cs="Arial"/>
                <w:bCs/>
                <w:sz w:val="20"/>
                <w:szCs w:val="18"/>
                <w:lang w:eastAsia="pt-BR"/>
              </w:rPr>
            </w:pPr>
            <w:r w:rsidRPr="002542D1">
              <w:rPr>
                <w:rFonts w:ascii="Arial" w:hAnsi="Arial" w:cs="Arial"/>
                <w:sz w:val="20"/>
                <w:szCs w:val="18"/>
              </w:rPr>
              <w:t xml:space="preserve">O Dia Mundial </w:t>
            </w:r>
            <w:r w:rsidR="002542D1" w:rsidRPr="002542D1">
              <w:rPr>
                <w:rFonts w:ascii="Arial" w:hAnsi="Arial" w:cs="Arial"/>
                <w:sz w:val="20"/>
                <w:szCs w:val="18"/>
              </w:rPr>
              <w:t xml:space="preserve">Do </w:t>
            </w:r>
            <w:r w:rsidRPr="002542D1">
              <w:rPr>
                <w:rFonts w:ascii="Arial" w:hAnsi="Arial" w:cs="Arial"/>
                <w:sz w:val="20"/>
                <w:szCs w:val="18"/>
              </w:rPr>
              <w:t>Urbanismo</w:t>
            </w:r>
          </w:p>
        </w:tc>
        <w:tc>
          <w:tcPr>
            <w:tcW w:w="709" w:type="dxa"/>
          </w:tcPr>
          <w:p w:rsidR="0009323B" w:rsidRPr="002542D1" w:rsidRDefault="0009323B" w:rsidP="00E2356D">
            <w:pPr>
              <w:jc w:val="center"/>
              <w:rPr>
                <w:rFonts w:ascii="Arial" w:eastAsia="Times New Roman" w:hAnsi="Arial" w:cs="Arial"/>
                <w:bCs/>
                <w:sz w:val="18"/>
                <w:szCs w:val="18"/>
                <w:lang w:eastAsia="pt-BR"/>
              </w:rPr>
            </w:pPr>
          </w:p>
        </w:tc>
        <w:tc>
          <w:tcPr>
            <w:tcW w:w="567" w:type="dxa"/>
          </w:tcPr>
          <w:p w:rsidR="0009323B" w:rsidRPr="002542D1" w:rsidRDefault="0009323B" w:rsidP="00E2356D">
            <w:pPr>
              <w:jc w:val="center"/>
              <w:rPr>
                <w:rFonts w:ascii="Arial" w:eastAsia="Times New Roman" w:hAnsi="Arial" w:cs="Arial"/>
                <w:bCs/>
                <w:sz w:val="18"/>
                <w:szCs w:val="18"/>
                <w:lang w:eastAsia="pt-BR"/>
              </w:rPr>
            </w:pPr>
          </w:p>
        </w:tc>
        <w:tc>
          <w:tcPr>
            <w:tcW w:w="567" w:type="dxa"/>
          </w:tcPr>
          <w:p w:rsidR="0009323B" w:rsidRPr="002542D1" w:rsidRDefault="0009323B" w:rsidP="00E2356D">
            <w:pPr>
              <w:jc w:val="center"/>
              <w:rPr>
                <w:rFonts w:ascii="Arial" w:eastAsia="Times New Roman" w:hAnsi="Arial" w:cs="Arial"/>
                <w:bCs/>
                <w:sz w:val="18"/>
                <w:szCs w:val="18"/>
                <w:lang w:eastAsia="pt-BR"/>
              </w:rPr>
            </w:pPr>
          </w:p>
        </w:tc>
        <w:tc>
          <w:tcPr>
            <w:tcW w:w="527" w:type="dxa"/>
          </w:tcPr>
          <w:p w:rsidR="0009323B" w:rsidRPr="002542D1" w:rsidRDefault="0009323B" w:rsidP="00E2356D">
            <w:pPr>
              <w:jc w:val="center"/>
              <w:rPr>
                <w:rFonts w:ascii="Arial" w:eastAsia="Times New Roman" w:hAnsi="Arial" w:cs="Arial"/>
                <w:bCs/>
                <w:sz w:val="18"/>
                <w:szCs w:val="18"/>
                <w:lang w:eastAsia="pt-BR"/>
              </w:rPr>
            </w:pPr>
          </w:p>
        </w:tc>
        <w:tc>
          <w:tcPr>
            <w:tcW w:w="607" w:type="dxa"/>
          </w:tcPr>
          <w:p w:rsidR="0009323B" w:rsidRPr="002542D1" w:rsidRDefault="0009323B" w:rsidP="00E2356D">
            <w:pPr>
              <w:jc w:val="center"/>
              <w:rPr>
                <w:rFonts w:ascii="Arial" w:eastAsia="Times New Roman" w:hAnsi="Arial" w:cs="Arial"/>
                <w:bCs/>
                <w:sz w:val="18"/>
                <w:szCs w:val="18"/>
                <w:lang w:eastAsia="pt-BR"/>
              </w:rPr>
            </w:pPr>
          </w:p>
        </w:tc>
        <w:tc>
          <w:tcPr>
            <w:tcW w:w="513" w:type="dxa"/>
          </w:tcPr>
          <w:p w:rsidR="0009323B" w:rsidRPr="002542D1" w:rsidRDefault="0009323B" w:rsidP="00E2356D">
            <w:pPr>
              <w:jc w:val="center"/>
              <w:rPr>
                <w:rFonts w:ascii="Arial" w:eastAsia="Times New Roman" w:hAnsi="Arial" w:cs="Arial"/>
                <w:bCs/>
                <w:sz w:val="18"/>
                <w:szCs w:val="18"/>
                <w:lang w:eastAsia="pt-BR"/>
              </w:rPr>
            </w:pPr>
          </w:p>
        </w:tc>
        <w:tc>
          <w:tcPr>
            <w:tcW w:w="447" w:type="dxa"/>
          </w:tcPr>
          <w:p w:rsidR="0009323B" w:rsidRPr="002542D1" w:rsidRDefault="0009323B" w:rsidP="00E2356D">
            <w:pPr>
              <w:jc w:val="center"/>
              <w:rPr>
                <w:rFonts w:ascii="Arial" w:eastAsia="Times New Roman" w:hAnsi="Arial" w:cs="Arial"/>
                <w:bCs/>
                <w:sz w:val="18"/>
                <w:szCs w:val="18"/>
                <w:lang w:eastAsia="pt-BR"/>
              </w:rPr>
            </w:pPr>
          </w:p>
        </w:tc>
        <w:tc>
          <w:tcPr>
            <w:tcW w:w="537" w:type="dxa"/>
          </w:tcPr>
          <w:p w:rsidR="0009323B" w:rsidRPr="002542D1" w:rsidRDefault="0009323B" w:rsidP="00E2356D">
            <w:pPr>
              <w:jc w:val="center"/>
              <w:rPr>
                <w:rFonts w:ascii="Arial" w:eastAsia="Times New Roman" w:hAnsi="Arial" w:cs="Arial"/>
                <w:bCs/>
                <w:sz w:val="18"/>
                <w:szCs w:val="18"/>
                <w:lang w:eastAsia="pt-BR"/>
              </w:rPr>
            </w:pPr>
          </w:p>
        </w:tc>
        <w:tc>
          <w:tcPr>
            <w:tcW w:w="487" w:type="dxa"/>
          </w:tcPr>
          <w:p w:rsidR="0009323B" w:rsidRPr="002542D1" w:rsidRDefault="0009323B" w:rsidP="00E2356D">
            <w:pPr>
              <w:jc w:val="center"/>
              <w:rPr>
                <w:rFonts w:ascii="Arial" w:eastAsia="Times New Roman" w:hAnsi="Arial" w:cs="Arial"/>
                <w:bCs/>
                <w:sz w:val="18"/>
                <w:szCs w:val="18"/>
                <w:lang w:eastAsia="pt-BR"/>
              </w:rPr>
            </w:pPr>
          </w:p>
        </w:tc>
        <w:tc>
          <w:tcPr>
            <w:tcW w:w="567" w:type="dxa"/>
          </w:tcPr>
          <w:p w:rsidR="0009323B" w:rsidRPr="002542D1" w:rsidRDefault="0009323B" w:rsidP="00E2356D">
            <w:pPr>
              <w:jc w:val="center"/>
              <w:rPr>
                <w:rFonts w:ascii="Arial" w:eastAsia="Times New Roman" w:hAnsi="Arial" w:cs="Arial"/>
                <w:bCs/>
                <w:sz w:val="18"/>
                <w:szCs w:val="18"/>
                <w:lang w:eastAsia="pt-BR"/>
              </w:rPr>
            </w:pPr>
          </w:p>
        </w:tc>
        <w:tc>
          <w:tcPr>
            <w:tcW w:w="672" w:type="dxa"/>
          </w:tcPr>
          <w:p w:rsidR="0009323B" w:rsidRPr="002542D1" w:rsidRDefault="007B36F0"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X</w:t>
            </w:r>
          </w:p>
        </w:tc>
        <w:tc>
          <w:tcPr>
            <w:tcW w:w="603" w:type="dxa"/>
          </w:tcPr>
          <w:p w:rsidR="0009323B" w:rsidRPr="002542D1" w:rsidRDefault="0009323B" w:rsidP="00E2356D">
            <w:pPr>
              <w:jc w:val="center"/>
              <w:rPr>
                <w:rFonts w:ascii="Arial" w:eastAsia="Times New Roman" w:hAnsi="Arial" w:cs="Arial"/>
                <w:bCs/>
                <w:sz w:val="18"/>
                <w:szCs w:val="18"/>
                <w:lang w:eastAsia="pt-BR"/>
              </w:rPr>
            </w:pPr>
          </w:p>
        </w:tc>
      </w:tr>
      <w:tr w:rsidR="0009323B" w:rsidRPr="002542D1" w:rsidTr="002542D1">
        <w:trPr>
          <w:jc w:val="center"/>
        </w:trPr>
        <w:tc>
          <w:tcPr>
            <w:tcW w:w="3828" w:type="dxa"/>
          </w:tcPr>
          <w:p w:rsidR="0009323B" w:rsidRPr="002542D1" w:rsidRDefault="002542D1" w:rsidP="007B36F0">
            <w:pPr>
              <w:jc w:val="both"/>
              <w:rPr>
                <w:rFonts w:ascii="Arial" w:eastAsia="Times New Roman" w:hAnsi="Arial" w:cs="Arial"/>
                <w:bCs/>
                <w:sz w:val="20"/>
                <w:szCs w:val="18"/>
                <w:lang w:eastAsia="pt-BR"/>
              </w:rPr>
            </w:pPr>
            <w:r w:rsidRPr="002542D1">
              <w:rPr>
                <w:rFonts w:ascii="Arial" w:hAnsi="Arial" w:cs="Arial"/>
                <w:sz w:val="20"/>
                <w:szCs w:val="18"/>
                <w:shd w:val="clear" w:color="auto" w:fill="FFFFFF"/>
              </w:rPr>
              <w:t>Plant</w:t>
            </w:r>
            <w:r w:rsidR="007B36F0">
              <w:rPr>
                <w:rFonts w:ascii="Arial" w:hAnsi="Arial" w:cs="Arial"/>
                <w:sz w:val="20"/>
                <w:szCs w:val="18"/>
                <w:shd w:val="clear" w:color="auto" w:fill="FFFFFF"/>
              </w:rPr>
              <w:t xml:space="preserve">io de </w:t>
            </w:r>
            <w:r w:rsidRPr="002542D1">
              <w:rPr>
                <w:rFonts w:ascii="Arial" w:hAnsi="Arial" w:cs="Arial"/>
                <w:sz w:val="20"/>
                <w:szCs w:val="18"/>
                <w:shd w:val="clear" w:color="auto" w:fill="FFFFFF"/>
              </w:rPr>
              <w:t>40</w:t>
            </w:r>
            <w:r w:rsidR="007B36F0">
              <w:rPr>
                <w:rFonts w:ascii="Arial" w:hAnsi="Arial" w:cs="Arial"/>
                <w:sz w:val="20"/>
                <w:szCs w:val="18"/>
                <w:shd w:val="clear" w:color="auto" w:fill="FFFFFF"/>
              </w:rPr>
              <w:t xml:space="preserve"> mudas de</w:t>
            </w:r>
            <w:r w:rsidRPr="002542D1">
              <w:rPr>
                <w:rFonts w:ascii="Arial" w:hAnsi="Arial" w:cs="Arial"/>
                <w:sz w:val="20"/>
                <w:szCs w:val="18"/>
                <w:shd w:val="clear" w:color="auto" w:fill="FFFFFF"/>
              </w:rPr>
              <w:t xml:space="preserve"> Árvores</w:t>
            </w:r>
          </w:p>
        </w:tc>
        <w:tc>
          <w:tcPr>
            <w:tcW w:w="709" w:type="dxa"/>
          </w:tcPr>
          <w:p w:rsidR="0009323B" w:rsidRPr="002542D1" w:rsidRDefault="0009323B" w:rsidP="00E2356D">
            <w:pPr>
              <w:jc w:val="center"/>
              <w:rPr>
                <w:rFonts w:ascii="Arial" w:eastAsia="Times New Roman" w:hAnsi="Arial" w:cs="Arial"/>
                <w:bCs/>
                <w:sz w:val="18"/>
                <w:szCs w:val="18"/>
                <w:lang w:eastAsia="pt-BR"/>
              </w:rPr>
            </w:pPr>
          </w:p>
        </w:tc>
        <w:tc>
          <w:tcPr>
            <w:tcW w:w="567" w:type="dxa"/>
          </w:tcPr>
          <w:p w:rsidR="0009323B" w:rsidRPr="002542D1" w:rsidRDefault="0009323B" w:rsidP="00E2356D">
            <w:pPr>
              <w:jc w:val="center"/>
              <w:rPr>
                <w:rFonts w:ascii="Arial" w:eastAsia="Times New Roman" w:hAnsi="Arial" w:cs="Arial"/>
                <w:bCs/>
                <w:sz w:val="18"/>
                <w:szCs w:val="18"/>
                <w:lang w:eastAsia="pt-BR"/>
              </w:rPr>
            </w:pPr>
          </w:p>
        </w:tc>
        <w:tc>
          <w:tcPr>
            <w:tcW w:w="567" w:type="dxa"/>
          </w:tcPr>
          <w:p w:rsidR="0009323B" w:rsidRPr="002542D1" w:rsidRDefault="0009323B" w:rsidP="00E2356D">
            <w:pPr>
              <w:jc w:val="center"/>
              <w:rPr>
                <w:rFonts w:ascii="Arial" w:eastAsia="Times New Roman" w:hAnsi="Arial" w:cs="Arial"/>
                <w:bCs/>
                <w:sz w:val="18"/>
                <w:szCs w:val="18"/>
                <w:lang w:eastAsia="pt-BR"/>
              </w:rPr>
            </w:pPr>
          </w:p>
        </w:tc>
        <w:tc>
          <w:tcPr>
            <w:tcW w:w="527" w:type="dxa"/>
          </w:tcPr>
          <w:p w:rsidR="0009323B" w:rsidRPr="002542D1" w:rsidRDefault="0009323B" w:rsidP="00E2356D">
            <w:pPr>
              <w:jc w:val="center"/>
              <w:rPr>
                <w:rFonts w:ascii="Arial" w:eastAsia="Times New Roman" w:hAnsi="Arial" w:cs="Arial"/>
                <w:bCs/>
                <w:sz w:val="18"/>
                <w:szCs w:val="18"/>
                <w:lang w:eastAsia="pt-BR"/>
              </w:rPr>
            </w:pPr>
          </w:p>
        </w:tc>
        <w:tc>
          <w:tcPr>
            <w:tcW w:w="607" w:type="dxa"/>
          </w:tcPr>
          <w:p w:rsidR="0009323B" w:rsidRPr="002542D1" w:rsidRDefault="0009323B" w:rsidP="00E2356D">
            <w:pPr>
              <w:jc w:val="center"/>
              <w:rPr>
                <w:rFonts w:ascii="Arial" w:eastAsia="Times New Roman" w:hAnsi="Arial" w:cs="Arial"/>
                <w:bCs/>
                <w:sz w:val="18"/>
                <w:szCs w:val="18"/>
                <w:lang w:eastAsia="pt-BR"/>
              </w:rPr>
            </w:pPr>
          </w:p>
        </w:tc>
        <w:tc>
          <w:tcPr>
            <w:tcW w:w="513" w:type="dxa"/>
          </w:tcPr>
          <w:p w:rsidR="0009323B" w:rsidRPr="002542D1" w:rsidRDefault="0009323B" w:rsidP="00E2356D">
            <w:pPr>
              <w:jc w:val="center"/>
              <w:rPr>
                <w:rFonts w:ascii="Arial" w:eastAsia="Times New Roman" w:hAnsi="Arial" w:cs="Arial"/>
                <w:bCs/>
                <w:sz w:val="18"/>
                <w:szCs w:val="18"/>
                <w:lang w:eastAsia="pt-BR"/>
              </w:rPr>
            </w:pPr>
          </w:p>
        </w:tc>
        <w:tc>
          <w:tcPr>
            <w:tcW w:w="447" w:type="dxa"/>
          </w:tcPr>
          <w:p w:rsidR="0009323B" w:rsidRPr="002542D1" w:rsidRDefault="0009323B" w:rsidP="00E2356D">
            <w:pPr>
              <w:jc w:val="center"/>
              <w:rPr>
                <w:rFonts w:ascii="Arial" w:eastAsia="Times New Roman" w:hAnsi="Arial" w:cs="Arial"/>
                <w:bCs/>
                <w:sz w:val="18"/>
                <w:szCs w:val="18"/>
                <w:lang w:eastAsia="pt-BR"/>
              </w:rPr>
            </w:pPr>
          </w:p>
        </w:tc>
        <w:tc>
          <w:tcPr>
            <w:tcW w:w="537" w:type="dxa"/>
          </w:tcPr>
          <w:p w:rsidR="0009323B" w:rsidRPr="002542D1" w:rsidRDefault="0009323B" w:rsidP="00E2356D">
            <w:pPr>
              <w:jc w:val="center"/>
              <w:rPr>
                <w:rFonts w:ascii="Arial" w:eastAsia="Times New Roman" w:hAnsi="Arial" w:cs="Arial"/>
                <w:bCs/>
                <w:sz w:val="18"/>
                <w:szCs w:val="18"/>
                <w:lang w:eastAsia="pt-BR"/>
              </w:rPr>
            </w:pPr>
          </w:p>
        </w:tc>
        <w:tc>
          <w:tcPr>
            <w:tcW w:w="487" w:type="dxa"/>
          </w:tcPr>
          <w:p w:rsidR="0009323B" w:rsidRPr="002542D1" w:rsidRDefault="007B36F0"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X</w:t>
            </w:r>
          </w:p>
        </w:tc>
        <w:tc>
          <w:tcPr>
            <w:tcW w:w="567" w:type="dxa"/>
          </w:tcPr>
          <w:p w:rsidR="0009323B" w:rsidRPr="002542D1" w:rsidRDefault="0009323B" w:rsidP="00E2356D">
            <w:pPr>
              <w:jc w:val="center"/>
              <w:rPr>
                <w:rFonts w:ascii="Arial" w:eastAsia="Times New Roman" w:hAnsi="Arial" w:cs="Arial"/>
                <w:bCs/>
                <w:sz w:val="18"/>
                <w:szCs w:val="18"/>
                <w:lang w:eastAsia="pt-BR"/>
              </w:rPr>
            </w:pPr>
          </w:p>
        </w:tc>
        <w:tc>
          <w:tcPr>
            <w:tcW w:w="672" w:type="dxa"/>
          </w:tcPr>
          <w:p w:rsidR="0009323B" w:rsidRPr="002542D1" w:rsidRDefault="0009323B" w:rsidP="00E2356D">
            <w:pPr>
              <w:jc w:val="center"/>
              <w:rPr>
                <w:rFonts w:ascii="Arial" w:eastAsia="Times New Roman" w:hAnsi="Arial" w:cs="Arial"/>
                <w:bCs/>
                <w:sz w:val="18"/>
                <w:szCs w:val="18"/>
                <w:lang w:eastAsia="pt-BR"/>
              </w:rPr>
            </w:pPr>
          </w:p>
        </w:tc>
        <w:tc>
          <w:tcPr>
            <w:tcW w:w="603" w:type="dxa"/>
          </w:tcPr>
          <w:p w:rsidR="0009323B" w:rsidRPr="002542D1" w:rsidRDefault="0009323B" w:rsidP="00E2356D">
            <w:pPr>
              <w:jc w:val="center"/>
              <w:rPr>
                <w:rFonts w:ascii="Arial" w:eastAsia="Times New Roman" w:hAnsi="Arial" w:cs="Arial"/>
                <w:bCs/>
                <w:sz w:val="18"/>
                <w:szCs w:val="18"/>
                <w:lang w:eastAsia="pt-BR"/>
              </w:rPr>
            </w:pPr>
          </w:p>
        </w:tc>
      </w:tr>
      <w:tr w:rsidR="007B36F0" w:rsidRPr="002542D1" w:rsidTr="002542D1">
        <w:trPr>
          <w:jc w:val="center"/>
        </w:trPr>
        <w:tc>
          <w:tcPr>
            <w:tcW w:w="3828" w:type="dxa"/>
          </w:tcPr>
          <w:p w:rsidR="007B36F0" w:rsidRPr="002542D1" w:rsidRDefault="007B36F0" w:rsidP="007B36F0">
            <w:pPr>
              <w:jc w:val="both"/>
              <w:rPr>
                <w:rFonts w:ascii="Arial" w:eastAsia="Times New Roman" w:hAnsi="Arial" w:cs="Arial"/>
                <w:bCs/>
                <w:sz w:val="20"/>
                <w:szCs w:val="18"/>
                <w:lang w:eastAsia="pt-BR"/>
              </w:rPr>
            </w:pPr>
            <w:r>
              <w:rPr>
                <w:rFonts w:ascii="Arial" w:hAnsi="Arial" w:cs="Arial"/>
                <w:sz w:val="20"/>
                <w:szCs w:val="18"/>
                <w:shd w:val="clear" w:color="auto" w:fill="FFFFFF"/>
              </w:rPr>
              <w:t xml:space="preserve">Produção de "Slogan" e licitação de  </w:t>
            </w:r>
            <w:r w:rsidRPr="002542D1">
              <w:rPr>
                <w:rFonts w:ascii="Arial" w:hAnsi="Arial" w:cs="Arial"/>
                <w:sz w:val="20"/>
                <w:szCs w:val="18"/>
                <w:shd w:val="clear" w:color="auto" w:fill="FFFFFF"/>
              </w:rPr>
              <w:t>Caneca</w:t>
            </w:r>
            <w:r>
              <w:rPr>
                <w:rFonts w:ascii="Arial" w:hAnsi="Arial" w:cs="Arial"/>
                <w:sz w:val="20"/>
                <w:szCs w:val="18"/>
                <w:shd w:val="clear" w:color="auto" w:fill="FFFFFF"/>
              </w:rPr>
              <w:t>,</w:t>
            </w:r>
            <w:r w:rsidRPr="002542D1">
              <w:rPr>
                <w:rFonts w:ascii="Arial" w:hAnsi="Arial" w:cs="Arial"/>
                <w:sz w:val="20"/>
                <w:szCs w:val="18"/>
                <w:shd w:val="clear" w:color="auto" w:fill="FFFFFF"/>
              </w:rPr>
              <w:t xml:space="preserve"> Garrafinha</w:t>
            </w:r>
            <w:r>
              <w:rPr>
                <w:rFonts w:ascii="Arial" w:hAnsi="Arial" w:cs="Arial"/>
                <w:sz w:val="20"/>
                <w:szCs w:val="18"/>
                <w:shd w:val="clear" w:color="auto" w:fill="FFFFFF"/>
              </w:rPr>
              <w:t>s de água e</w:t>
            </w:r>
            <w:r w:rsidRPr="002542D1">
              <w:rPr>
                <w:rFonts w:ascii="Arial" w:hAnsi="Arial" w:cs="Arial"/>
                <w:sz w:val="20"/>
                <w:szCs w:val="18"/>
                <w:shd w:val="clear" w:color="auto" w:fill="FFFFFF"/>
              </w:rPr>
              <w:t xml:space="preserve"> Lixeiras Personalizadas</w:t>
            </w:r>
            <w:r>
              <w:rPr>
                <w:rFonts w:ascii="Arial" w:hAnsi="Arial" w:cs="Arial"/>
                <w:sz w:val="20"/>
                <w:szCs w:val="18"/>
                <w:shd w:val="clear" w:color="auto" w:fill="FFFFFF"/>
              </w:rPr>
              <w:t xml:space="preserve"> do programa</w:t>
            </w:r>
          </w:p>
        </w:tc>
        <w:tc>
          <w:tcPr>
            <w:tcW w:w="709" w:type="dxa"/>
          </w:tcPr>
          <w:p w:rsidR="007B36F0" w:rsidRPr="002542D1" w:rsidRDefault="007B36F0" w:rsidP="00E2356D">
            <w:pPr>
              <w:jc w:val="center"/>
              <w:rPr>
                <w:rFonts w:ascii="Arial" w:eastAsia="Times New Roman" w:hAnsi="Arial" w:cs="Arial"/>
                <w:bCs/>
                <w:sz w:val="18"/>
                <w:szCs w:val="18"/>
                <w:lang w:eastAsia="pt-BR"/>
              </w:rPr>
            </w:pPr>
          </w:p>
        </w:tc>
        <w:tc>
          <w:tcPr>
            <w:tcW w:w="567" w:type="dxa"/>
          </w:tcPr>
          <w:p w:rsidR="007B36F0" w:rsidRPr="002542D1" w:rsidRDefault="007B36F0" w:rsidP="00E2356D">
            <w:pPr>
              <w:jc w:val="center"/>
              <w:rPr>
                <w:rFonts w:ascii="Arial" w:eastAsia="Times New Roman" w:hAnsi="Arial" w:cs="Arial"/>
                <w:bCs/>
                <w:sz w:val="18"/>
                <w:szCs w:val="18"/>
                <w:lang w:eastAsia="pt-BR"/>
              </w:rPr>
            </w:pPr>
          </w:p>
        </w:tc>
        <w:tc>
          <w:tcPr>
            <w:tcW w:w="567" w:type="dxa"/>
          </w:tcPr>
          <w:p w:rsidR="007B36F0" w:rsidRPr="002542D1" w:rsidRDefault="007B36F0" w:rsidP="00E2356D">
            <w:pPr>
              <w:jc w:val="center"/>
              <w:rPr>
                <w:rFonts w:ascii="Arial" w:eastAsia="Times New Roman" w:hAnsi="Arial" w:cs="Arial"/>
                <w:bCs/>
                <w:sz w:val="18"/>
                <w:szCs w:val="18"/>
                <w:lang w:eastAsia="pt-BR"/>
              </w:rPr>
            </w:pPr>
          </w:p>
        </w:tc>
        <w:tc>
          <w:tcPr>
            <w:tcW w:w="527" w:type="dxa"/>
          </w:tcPr>
          <w:p w:rsidR="007B36F0" w:rsidRPr="002542D1" w:rsidRDefault="007B36F0" w:rsidP="00E2356D">
            <w:pPr>
              <w:jc w:val="center"/>
              <w:rPr>
                <w:rFonts w:ascii="Arial" w:eastAsia="Times New Roman" w:hAnsi="Arial" w:cs="Arial"/>
                <w:bCs/>
                <w:sz w:val="18"/>
                <w:szCs w:val="18"/>
                <w:lang w:eastAsia="pt-BR"/>
              </w:rPr>
            </w:pPr>
          </w:p>
        </w:tc>
        <w:tc>
          <w:tcPr>
            <w:tcW w:w="607" w:type="dxa"/>
          </w:tcPr>
          <w:p w:rsidR="007B36F0" w:rsidRPr="002542D1" w:rsidRDefault="007B36F0" w:rsidP="00E2356D">
            <w:pPr>
              <w:jc w:val="center"/>
              <w:rPr>
                <w:rFonts w:ascii="Arial" w:eastAsia="Times New Roman" w:hAnsi="Arial" w:cs="Arial"/>
                <w:bCs/>
                <w:sz w:val="18"/>
                <w:szCs w:val="18"/>
                <w:lang w:eastAsia="pt-BR"/>
              </w:rPr>
            </w:pPr>
          </w:p>
        </w:tc>
        <w:tc>
          <w:tcPr>
            <w:tcW w:w="513" w:type="dxa"/>
          </w:tcPr>
          <w:p w:rsidR="007B36F0" w:rsidRPr="002542D1" w:rsidRDefault="007B36F0" w:rsidP="00E2356D">
            <w:pPr>
              <w:jc w:val="center"/>
              <w:rPr>
                <w:rFonts w:ascii="Arial" w:eastAsia="Times New Roman" w:hAnsi="Arial" w:cs="Arial"/>
                <w:bCs/>
                <w:sz w:val="18"/>
                <w:szCs w:val="18"/>
                <w:lang w:eastAsia="pt-BR"/>
              </w:rPr>
            </w:pPr>
          </w:p>
        </w:tc>
        <w:tc>
          <w:tcPr>
            <w:tcW w:w="447" w:type="dxa"/>
          </w:tcPr>
          <w:p w:rsidR="007B36F0" w:rsidRPr="002542D1" w:rsidRDefault="007B36F0" w:rsidP="00E2356D">
            <w:pPr>
              <w:jc w:val="center"/>
              <w:rPr>
                <w:rFonts w:ascii="Arial" w:eastAsia="Times New Roman" w:hAnsi="Arial" w:cs="Arial"/>
                <w:bCs/>
                <w:sz w:val="18"/>
                <w:szCs w:val="18"/>
                <w:lang w:eastAsia="pt-BR"/>
              </w:rPr>
            </w:pPr>
          </w:p>
        </w:tc>
        <w:tc>
          <w:tcPr>
            <w:tcW w:w="537" w:type="dxa"/>
          </w:tcPr>
          <w:p w:rsidR="007B36F0" w:rsidRDefault="007B36F0" w:rsidP="00E2356D">
            <w:pPr>
              <w:jc w:val="center"/>
            </w:pPr>
            <w:r w:rsidRPr="000830E0">
              <w:rPr>
                <w:rFonts w:ascii="Arial" w:eastAsia="Times New Roman" w:hAnsi="Arial" w:cs="Arial"/>
                <w:bCs/>
                <w:sz w:val="18"/>
                <w:szCs w:val="18"/>
                <w:lang w:eastAsia="pt-BR"/>
              </w:rPr>
              <w:t>X</w:t>
            </w:r>
          </w:p>
        </w:tc>
        <w:tc>
          <w:tcPr>
            <w:tcW w:w="487" w:type="dxa"/>
          </w:tcPr>
          <w:p w:rsidR="007B36F0" w:rsidRDefault="007B36F0" w:rsidP="00E2356D">
            <w:pPr>
              <w:jc w:val="center"/>
            </w:pPr>
            <w:r w:rsidRPr="000830E0">
              <w:rPr>
                <w:rFonts w:ascii="Arial" w:eastAsia="Times New Roman" w:hAnsi="Arial" w:cs="Arial"/>
                <w:bCs/>
                <w:sz w:val="18"/>
                <w:szCs w:val="18"/>
                <w:lang w:eastAsia="pt-BR"/>
              </w:rPr>
              <w:t>X</w:t>
            </w:r>
          </w:p>
        </w:tc>
        <w:tc>
          <w:tcPr>
            <w:tcW w:w="567" w:type="dxa"/>
          </w:tcPr>
          <w:p w:rsidR="007B36F0" w:rsidRDefault="007B36F0" w:rsidP="00E2356D">
            <w:pPr>
              <w:jc w:val="center"/>
            </w:pPr>
            <w:r w:rsidRPr="000830E0">
              <w:rPr>
                <w:rFonts w:ascii="Arial" w:eastAsia="Times New Roman" w:hAnsi="Arial" w:cs="Arial"/>
                <w:bCs/>
                <w:sz w:val="18"/>
                <w:szCs w:val="18"/>
                <w:lang w:eastAsia="pt-BR"/>
              </w:rPr>
              <w:t>X</w:t>
            </w:r>
          </w:p>
        </w:tc>
        <w:tc>
          <w:tcPr>
            <w:tcW w:w="672" w:type="dxa"/>
          </w:tcPr>
          <w:p w:rsidR="007B36F0" w:rsidRDefault="007B36F0" w:rsidP="00E2356D">
            <w:pPr>
              <w:jc w:val="center"/>
            </w:pPr>
            <w:r w:rsidRPr="000830E0">
              <w:rPr>
                <w:rFonts w:ascii="Arial" w:eastAsia="Times New Roman" w:hAnsi="Arial" w:cs="Arial"/>
                <w:bCs/>
                <w:sz w:val="18"/>
                <w:szCs w:val="18"/>
                <w:lang w:eastAsia="pt-BR"/>
              </w:rPr>
              <w:t>X</w:t>
            </w:r>
          </w:p>
        </w:tc>
        <w:tc>
          <w:tcPr>
            <w:tcW w:w="603" w:type="dxa"/>
          </w:tcPr>
          <w:p w:rsidR="007B36F0" w:rsidRDefault="007B36F0" w:rsidP="00E2356D">
            <w:pPr>
              <w:jc w:val="center"/>
            </w:pPr>
            <w:r w:rsidRPr="000830E0">
              <w:rPr>
                <w:rFonts w:ascii="Arial" w:eastAsia="Times New Roman" w:hAnsi="Arial" w:cs="Arial"/>
                <w:bCs/>
                <w:sz w:val="18"/>
                <w:szCs w:val="18"/>
                <w:lang w:eastAsia="pt-BR"/>
              </w:rPr>
              <w:t>X</w:t>
            </w:r>
          </w:p>
        </w:tc>
      </w:tr>
      <w:tr w:rsidR="00F717F1" w:rsidRPr="002542D1" w:rsidTr="002542D1">
        <w:trPr>
          <w:jc w:val="center"/>
        </w:trPr>
        <w:tc>
          <w:tcPr>
            <w:tcW w:w="3828" w:type="dxa"/>
          </w:tcPr>
          <w:p w:rsidR="00F717F1" w:rsidRPr="002542D1" w:rsidRDefault="00F717F1" w:rsidP="00E72F60">
            <w:pPr>
              <w:jc w:val="both"/>
              <w:rPr>
                <w:rFonts w:ascii="Arial" w:eastAsia="Times New Roman" w:hAnsi="Arial" w:cs="Arial"/>
                <w:bCs/>
                <w:sz w:val="20"/>
                <w:szCs w:val="18"/>
                <w:lang w:eastAsia="pt-BR"/>
              </w:rPr>
            </w:pPr>
            <w:r w:rsidRPr="002542D1">
              <w:rPr>
                <w:rFonts w:ascii="Arial" w:eastAsia="Times New Roman" w:hAnsi="Arial" w:cs="Arial"/>
                <w:sz w:val="20"/>
                <w:szCs w:val="18"/>
                <w:lang w:eastAsia="pt-BR"/>
              </w:rPr>
              <w:t xml:space="preserve">Lançamento </w:t>
            </w:r>
            <w:r w:rsidR="002542D1" w:rsidRPr="002542D1">
              <w:rPr>
                <w:rFonts w:ascii="Arial" w:eastAsia="Times New Roman" w:hAnsi="Arial" w:cs="Arial"/>
                <w:sz w:val="20"/>
                <w:szCs w:val="18"/>
                <w:lang w:eastAsia="pt-BR"/>
              </w:rPr>
              <w:t>Do Concurso Para Idealizar Uma  "</w:t>
            </w:r>
            <w:r w:rsidRPr="002542D1">
              <w:rPr>
                <w:rFonts w:ascii="Arial" w:eastAsia="Times New Roman" w:hAnsi="Arial" w:cs="Arial"/>
                <w:sz w:val="20"/>
                <w:szCs w:val="18"/>
                <w:lang w:eastAsia="pt-BR"/>
              </w:rPr>
              <w:t>Praça Jovem</w:t>
            </w:r>
            <w:r w:rsidR="002542D1" w:rsidRPr="002542D1">
              <w:rPr>
                <w:rFonts w:ascii="Arial" w:eastAsia="Times New Roman" w:hAnsi="Arial" w:cs="Arial"/>
                <w:sz w:val="20"/>
                <w:szCs w:val="18"/>
                <w:lang w:eastAsia="pt-BR"/>
              </w:rPr>
              <w:t>",</w:t>
            </w:r>
          </w:p>
        </w:tc>
        <w:tc>
          <w:tcPr>
            <w:tcW w:w="709" w:type="dxa"/>
          </w:tcPr>
          <w:p w:rsidR="00F717F1" w:rsidRPr="002542D1" w:rsidRDefault="00F717F1" w:rsidP="00E2356D">
            <w:pPr>
              <w:jc w:val="center"/>
              <w:rPr>
                <w:rFonts w:ascii="Arial" w:eastAsia="Times New Roman" w:hAnsi="Arial" w:cs="Arial"/>
                <w:bCs/>
                <w:sz w:val="18"/>
                <w:szCs w:val="18"/>
                <w:lang w:eastAsia="pt-BR"/>
              </w:rPr>
            </w:pPr>
          </w:p>
        </w:tc>
        <w:tc>
          <w:tcPr>
            <w:tcW w:w="567" w:type="dxa"/>
          </w:tcPr>
          <w:p w:rsidR="00F717F1" w:rsidRPr="002542D1" w:rsidRDefault="00F717F1" w:rsidP="00E2356D">
            <w:pPr>
              <w:jc w:val="center"/>
              <w:rPr>
                <w:rFonts w:ascii="Arial" w:eastAsia="Times New Roman" w:hAnsi="Arial" w:cs="Arial"/>
                <w:bCs/>
                <w:sz w:val="18"/>
                <w:szCs w:val="18"/>
                <w:lang w:eastAsia="pt-BR"/>
              </w:rPr>
            </w:pPr>
          </w:p>
        </w:tc>
        <w:tc>
          <w:tcPr>
            <w:tcW w:w="567" w:type="dxa"/>
          </w:tcPr>
          <w:p w:rsidR="00F717F1" w:rsidRPr="002542D1" w:rsidRDefault="00F717F1" w:rsidP="00E2356D">
            <w:pPr>
              <w:jc w:val="center"/>
              <w:rPr>
                <w:rFonts w:ascii="Arial" w:eastAsia="Times New Roman" w:hAnsi="Arial" w:cs="Arial"/>
                <w:bCs/>
                <w:sz w:val="18"/>
                <w:szCs w:val="18"/>
                <w:lang w:eastAsia="pt-BR"/>
              </w:rPr>
            </w:pPr>
          </w:p>
        </w:tc>
        <w:tc>
          <w:tcPr>
            <w:tcW w:w="527" w:type="dxa"/>
          </w:tcPr>
          <w:p w:rsidR="00F717F1" w:rsidRPr="002542D1" w:rsidRDefault="00F717F1" w:rsidP="00E2356D">
            <w:pPr>
              <w:jc w:val="center"/>
              <w:rPr>
                <w:rFonts w:ascii="Arial" w:eastAsia="Times New Roman" w:hAnsi="Arial" w:cs="Arial"/>
                <w:bCs/>
                <w:sz w:val="18"/>
                <w:szCs w:val="18"/>
                <w:lang w:eastAsia="pt-BR"/>
              </w:rPr>
            </w:pPr>
          </w:p>
        </w:tc>
        <w:tc>
          <w:tcPr>
            <w:tcW w:w="607" w:type="dxa"/>
          </w:tcPr>
          <w:p w:rsidR="00F717F1" w:rsidRPr="002542D1" w:rsidRDefault="00F717F1" w:rsidP="00E2356D">
            <w:pPr>
              <w:jc w:val="center"/>
              <w:rPr>
                <w:rFonts w:ascii="Arial" w:eastAsia="Times New Roman" w:hAnsi="Arial" w:cs="Arial"/>
                <w:bCs/>
                <w:sz w:val="18"/>
                <w:szCs w:val="18"/>
                <w:lang w:eastAsia="pt-BR"/>
              </w:rPr>
            </w:pPr>
          </w:p>
        </w:tc>
        <w:tc>
          <w:tcPr>
            <w:tcW w:w="513" w:type="dxa"/>
          </w:tcPr>
          <w:p w:rsidR="00F717F1" w:rsidRPr="002542D1" w:rsidRDefault="00F717F1" w:rsidP="00E2356D">
            <w:pPr>
              <w:jc w:val="center"/>
              <w:rPr>
                <w:rFonts w:ascii="Arial" w:eastAsia="Times New Roman" w:hAnsi="Arial" w:cs="Arial"/>
                <w:bCs/>
                <w:sz w:val="18"/>
                <w:szCs w:val="18"/>
                <w:lang w:eastAsia="pt-BR"/>
              </w:rPr>
            </w:pPr>
          </w:p>
        </w:tc>
        <w:tc>
          <w:tcPr>
            <w:tcW w:w="447" w:type="dxa"/>
          </w:tcPr>
          <w:p w:rsidR="00F717F1" w:rsidRPr="002542D1" w:rsidRDefault="00F717F1" w:rsidP="00E2356D">
            <w:pPr>
              <w:jc w:val="center"/>
              <w:rPr>
                <w:rFonts w:ascii="Arial" w:eastAsia="Times New Roman" w:hAnsi="Arial" w:cs="Arial"/>
                <w:bCs/>
                <w:sz w:val="18"/>
                <w:szCs w:val="18"/>
                <w:lang w:eastAsia="pt-BR"/>
              </w:rPr>
            </w:pPr>
          </w:p>
        </w:tc>
        <w:tc>
          <w:tcPr>
            <w:tcW w:w="537" w:type="dxa"/>
          </w:tcPr>
          <w:p w:rsidR="00F717F1" w:rsidRPr="002542D1" w:rsidRDefault="007B36F0"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X</w:t>
            </w:r>
          </w:p>
        </w:tc>
        <w:tc>
          <w:tcPr>
            <w:tcW w:w="487" w:type="dxa"/>
          </w:tcPr>
          <w:p w:rsidR="00F717F1" w:rsidRPr="002542D1" w:rsidRDefault="00F717F1" w:rsidP="00E2356D">
            <w:pPr>
              <w:jc w:val="center"/>
              <w:rPr>
                <w:rFonts w:ascii="Arial" w:eastAsia="Times New Roman" w:hAnsi="Arial" w:cs="Arial"/>
                <w:bCs/>
                <w:sz w:val="18"/>
                <w:szCs w:val="18"/>
                <w:lang w:eastAsia="pt-BR"/>
              </w:rPr>
            </w:pPr>
          </w:p>
        </w:tc>
        <w:tc>
          <w:tcPr>
            <w:tcW w:w="567" w:type="dxa"/>
          </w:tcPr>
          <w:p w:rsidR="00F717F1" w:rsidRPr="002542D1" w:rsidRDefault="00F717F1" w:rsidP="00E2356D">
            <w:pPr>
              <w:jc w:val="center"/>
              <w:rPr>
                <w:rFonts w:ascii="Arial" w:eastAsia="Times New Roman" w:hAnsi="Arial" w:cs="Arial"/>
                <w:bCs/>
                <w:sz w:val="18"/>
                <w:szCs w:val="18"/>
                <w:lang w:eastAsia="pt-BR"/>
              </w:rPr>
            </w:pPr>
          </w:p>
        </w:tc>
        <w:tc>
          <w:tcPr>
            <w:tcW w:w="672" w:type="dxa"/>
          </w:tcPr>
          <w:p w:rsidR="00F717F1" w:rsidRPr="002542D1" w:rsidRDefault="00F717F1" w:rsidP="00E2356D">
            <w:pPr>
              <w:jc w:val="center"/>
              <w:rPr>
                <w:rFonts w:ascii="Arial" w:eastAsia="Times New Roman" w:hAnsi="Arial" w:cs="Arial"/>
                <w:bCs/>
                <w:sz w:val="18"/>
                <w:szCs w:val="18"/>
                <w:lang w:eastAsia="pt-BR"/>
              </w:rPr>
            </w:pPr>
          </w:p>
        </w:tc>
        <w:tc>
          <w:tcPr>
            <w:tcW w:w="603" w:type="dxa"/>
          </w:tcPr>
          <w:p w:rsidR="00F717F1" w:rsidRPr="002542D1" w:rsidRDefault="00F717F1" w:rsidP="00E2356D">
            <w:pPr>
              <w:jc w:val="center"/>
              <w:rPr>
                <w:rFonts w:ascii="Arial" w:eastAsia="Times New Roman" w:hAnsi="Arial" w:cs="Arial"/>
                <w:bCs/>
                <w:sz w:val="18"/>
                <w:szCs w:val="18"/>
                <w:lang w:eastAsia="pt-BR"/>
              </w:rPr>
            </w:pPr>
          </w:p>
        </w:tc>
      </w:tr>
      <w:tr w:rsidR="00F717F1" w:rsidRPr="002542D1" w:rsidTr="002542D1">
        <w:trPr>
          <w:jc w:val="center"/>
        </w:trPr>
        <w:tc>
          <w:tcPr>
            <w:tcW w:w="3828" w:type="dxa"/>
          </w:tcPr>
          <w:p w:rsidR="00F717F1" w:rsidRPr="002542D1" w:rsidRDefault="002B1375" w:rsidP="00E2356D">
            <w:pPr>
              <w:jc w:val="both"/>
              <w:rPr>
                <w:rFonts w:ascii="Arial" w:eastAsia="Times New Roman" w:hAnsi="Arial" w:cs="Arial"/>
                <w:bCs/>
                <w:sz w:val="20"/>
                <w:szCs w:val="18"/>
                <w:lang w:eastAsia="pt-BR"/>
              </w:rPr>
            </w:pPr>
            <w:r w:rsidRPr="002542D1">
              <w:rPr>
                <w:rFonts w:ascii="Arial" w:eastAsia="Times New Roman" w:hAnsi="Arial" w:cs="Arial"/>
                <w:bCs/>
                <w:sz w:val="20"/>
                <w:szCs w:val="18"/>
                <w:lang w:eastAsia="pt-BR"/>
              </w:rPr>
              <w:t xml:space="preserve">Resultado </w:t>
            </w:r>
            <w:r w:rsidR="002542D1" w:rsidRPr="002542D1">
              <w:rPr>
                <w:rFonts w:ascii="Arial" w:eastAsia="Times New Roman" w:hAnsi="Arial" w:cs="Arial"/>
                <w:sz w:val="20"/>
                <w:szCs w:val="18"/>
                <w:lang w:eastAsia="pt-BR"/>
              </w:rPr>
              <w:t>Do Concurso Idealiza</w:t>
            </w:r>
            <w:r w:rsidR="00E2356D">
              <w:rPr>
                <w:rFonts w:ascii="Arial" w:eastAsia="Times New Roman" w:hAnsi="Arial" w:cs="Arial"/>
                <w:sz w:val="20"/>
                <w:szCs w:val="18"/>
                <w:lang w:eastAsia="pt-BR"/>
              </w:rPr>
              <w:t xml:space="preserve">dor da </w:t>
            </w:r>
            <w:r w:rsidR="002542D1" w:rsidRPr="002542D1">
              <w:rPr>
                <w:rFonts w:ascii="Arial" w:eastAsia="Times New Roman" w:hAnsi="Arial" w:cs="Arial"/>
                <w:sz w:val="20"/>
                <w:szCs w:val="18"/>
                <w:lang w:eastAsia="pt-BR"/>
              </w:rPr>
              <w:t xml:space="preserve"> "</w:t>
            </w:r>
            <w:r w:rsidRPr="002542D1">
              <w:rPr>
                <w:rFonts w:ascii="Arial" w:eastAsia="Times New Roman" w:hAnsi="Arial" w:cs="Arial"/>
                <w:sz w:val="20"/>
                <w:szCs w:val="18"/>
                <w:lang w:eastAsia="pt-BR"/>
              </w:rPr>
              <w:t>Praça Jovem</w:t>
            </w:r>
            <w:r w:rsidR="002542D1" w:rsidRPr="002542D1">
              <w:rPr>
                <w:rFonts w:ascii="Arial" w:eastAsia="Times New Roman" w:hAnsi="Arial" w:cs="Arial"/>
                <w:sz w:val="20"/>
                <w:szCs w:val="18"/>
                <w:lang w:eastAsia="pt-BR"/>
              </w:rPr>
              <w:t>",</w:t>
            </w:r>
          </w:p>
        </w:tc>
        <w:tc>
          <w:tcPr>
            <w:tcW w:w="709" w:type="dxa"/>
          </w:tcPr>
          <w:p w:rsidR="00F717F1" w:rsidRPr="002542D1" w:rsidRDefault="00F717F1" w:rsidP="00E2356D">
            <w:pPr>
              <w:jc w:val="center"/>
              <w:rPr>
                <w:rFonts w:ascii="Arial" w:eastAsia="Times New Roman" w:hAnsi="Arial" w:cs="Arial"/>
                <w:bCs/>
                <w:sz w:val="18"/>
                <w:szCs w:val="18"/>
                <w:lang w:eastAsia="pt-BR"/>
              </w:rPr>
            </w:pPr>
          </w:p>
        </w:tc>
        <w:tc>
          <w:tcPr>
            <w:tcW w:w="567" w:type="dxa"/>
          </w:tcPr>
          <w:p w:rsidR="00F717F1" w:rsidRPr="002542D1" w:rsidRDefault="00F717F1" w:rsidP="00E2356D">
            <w:pPr>
              <w:jc w:val="center"/>
              <w:rPr>
                <w:rFonts w:ascii="Arial" w:eastAsia="Times New Roman" w:hAnsi="Arial" w:cs="Arial"/>
                <w:bCs/>
                <w:sz w:val="18"/>
                <w:szCs w:val="18"/>
                <w:lang w:eastAsia="pt-BR"/>
              </w:rPr>
            </w:pPr>
          </w:p>
        </w:tc>
        <w:tc>
          <w:tcPr>
            <w:tcW w:w="567" w:type="dxa"/>
          </w:tcPr>
          <w:p w:rsidR="00F717F1" w:rsidRPr="002542D1" w:rsidRDefault="00F717F1" w:rsidP="00E2356D">
            <w:pPr>
              <w:jc w:val="center"/>
              <w:rPr>
                <w:rFonts w:ascii="Arial" w:eastAsia="Times New Roman" w:hAnsi="Arial" w:cs="Arial"/>
                <w:bCs/>
                <w:sz w:val="18"/>
                <w:szCs w:val="18"/>
                <w:lang w:eastAsia="pt-BR"/>
              </w:rPr>
            </w:pPr>
          </w:p>
        </w:tc>
        <w:tc>
          <w:tcPr>
            <w:tcW w:w="527" w:type="dxa"/>
          </w:tcPr>
          <w:p w:rsidR="00F717F1" w:rsidRPr="002542D1" w:rsidRDefault="00F717F1" w:rsidP="00E2356D">
            <w:pPr>
              <w:jc w:val="center"/>
              <w:rPr>
                <w:rFonts w:ascii="Arial" w:eastAsia="Times New Roman" w:hAnsi="Arial" w:cs="Arial"/>
                <w:bCs/>
                <w:sz w:val="18"/>
                <w:szCs w:val="18"/>
                <w:lang w:eastAsia="pt-BR"/>
              </w:rPr>
            </w:pPr>
          </w:p>
        </w:tc>
        <w:tc>
          <w:tcPr>
            <w:tcW w:w="607" w:type="dxa"/>
          </w:tcPr>
          <w:p w:rsidR="00F717F1" w:rsidRPr="002542D1" w:rsidRDefault="00F717F1" w:rsidP="00E2356D">
            <w:pPr>
              <w:jc w:val="center"/>
              <w:rPr>
                <w:rFonts w:ascii="Arial" w:eastAsia="Times New Roman" w:hAnsi="Arial" w:cs="Arial"/>
                <w:bCs/>
                <w:sz w:val="18"/>
                <w:szCs w:val="18"/>
                <w:lang w:eastAsia="pt-BR"/>
              </w:rPr>
            </w:pPr>
          </w:p>
        </w:tc>
        <w:tc>
          <w:tcPr>
            <w:tcW w:w="513" w:type="dxa"/>
          </w:tcPr>
          <w:p w:rsidR="00F717F1" w:rsidRPr="002542D1" w:rsidRDefault="00F717F1" w:rsidP="00E2356D">
            <w:pPr>
              <w:jc w:val="center"/>
              <w:rPr>
                <w:rFonts w:ascii="Arial" w:eastAsia="Times New Roman" w:hAnsi="Arial" w:cs="Arial"/>
                <w:bCs/>
                <w:sz w:val="18"/>
                <w:szCs w:val="18"/>
                <w:lang w:eastAsia="pt-BR"/>
              </w:rPr>
            </w:pPr>
          </w:p>
        </w:tc>
        <w:tc>
          <w:tcPr>
            <w:tcW w:w="447" w:type="dxa"/>
          </w:tcPr>
          <w:p w:rsidR="00F717F1" w:rsidRPr="002542D1" w:rsidRDefault="00F717F1" w:rsidP="00E2356D">
            <w:pPr>
              <w:jc w:val="center"/>
              <w:rPr>
                <w:rFonts w:ascii="Arial" w:eastAsia="Times New Roman" w:hAnsi="Arial" w:cs="Arial"/>
                <w:bCs/>
                <w:sz w:val="18"/>
                <w:szCs w:val="18"/>
                <w:lang w:eastAsia="pt-BR"/>
              </w:rPr>
            </w:pPr>
          </w:p>
        </w:tc>
        <w:tc>
          <w:tcPr>
            <w:tcW w:w="537" w:type="dxa"/>
          </w:tcPr>
          <w:p w:rsidR="00F717F1" w:rsidRPr="002542D1" w:rsidRDefault="00F717F1" w:rsidP="00E2356D">
            <w:pPr>
              <w:jc w:val="center"/>
              <w:rPr>
                <w:rFonts w:ascii="Arial" w:eastAsia="Times New Roman" w:hAnsi="Arial" w:cs="Arial"/>
                <w:bCs/>
                <w:sz w:val="18"/>
                <w:szCs w:val="18"/>
                <w:lang w:eastAsia="pt-BR"/>
              </w:rPr>
            </w:pPr>
          </w:p>
        </w:tc>
        <w:tc>
          <w:tcPr>
            <w:tcW w:w="487" w:type="dxa"/>
          </w:tcPr>
          <w:p w:rsidR="00F717F1" w:rsidRPr="002542D1" w:rsidRDefault="00F717F1" w:rsidP="00E2356D">
            <w:pPr>
              <w:jc w:val="center"/>
              <w:rPr>
                <w:rFonts w:ascii="Arial" w:eastAsia="Times New Roman" w:hAnsi="Arial" w:cs="Arial"/>
                <w:bCs/>
                <w:sz w:val="18"/>
                <w:szCs w:val="18"/>
                <w:lang w:eastAsia="pt-BR"/>
              </w:rPr>
            </w:pPr>
          </w:p>
        </w:tc>
        <w:tc>
          <w:tcPr>
            <w:tcW w:w="567" w:type="dxa"/>
          </w:tcPr>
          <w:p w:rsidR="00F717F1" w:rsidRPr="002542D1" w:rsidRDefault="007B36F0"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X</w:t>
            </w:r>
          </w:p>
        </w:tc>
        <w:tc>
          <w:tcPr>
            <w:tcW w:w="672" w:type="dxa"/>
          </w:tcPr>
          <w:p w:rsidR="00F717F1" w:rsidRPr="002542D1" w:rsidRDefault="00F717F1" w:rsidP="00E2356D">
            <w:pPr>
              <w:jc w:val="center"/>
              <w:rPr>
                <w:rFonts w:ascii="Arial" w:eastAsia="Times New Roman" w:hAnsi="Arial" w:cs="Arial"/>
                <w:bCs/>
                <w:sz w:val="18"/>
                <w:szCs w:val="18"/>
                <w:lang w:eastAsia="pt-BR"/>
              </w:rPr>
            </w:pPr>
          </w:p>
        </w:tc>
        <w:tc>
          <w:tcPr>
            <w:tcW w:w="603" w:type="dxa"/>
          </w:tcPr>
          <w:p w:rsidR="00F717F1" w:rsidRPr="002542D1" w:rsidRDefault="00F717F1" w:rsidP="00E2356D">
            <w:pPr>
              <w:jc w:val="center"/>
              <w:rPr>
                <w:rFonts w:ascii="Arial" w:eastAsia="Times New Roman" w:hAnsi="Arial" w:cs="Arial"/>
                <w:bCs/>
                <w:sz w:val="18"/>
                <w:szCs w:val="18"/>
                <w:lang w:eastAsia="pt-BR"/>
              </w:rPr>
            </w:pPr>
          </w:p>
        </w:tc>
      </w:tr>
      <w:tr w:rsidR="00F717F1" w:rsidRPr="002542D1" w:rsidTr="002542D1">
        <w:trPr>
          <w:jc w:val="center"/>
        </w:trPr>
        <w:tc>
          <w:tcPr>
            <w:tcW w:w="3828" w:type="dxa"/>
          </w:tcPr>
          <w:p w:rsidR="00F717F1" w:rsidRPr="002542D1" w:rsidRDefault="002B1375" w:rsidP="002B1375">
            <w:pPr>
              <w:jc w:val="both"/>
              <w:rPr>
                <w:rFonts w:ascii="Arial" w:eastAsia="Times New Roman" w:hAnsi="Arial" w:cs="Arial"/>
                <w:bCs/>
                <w:sz w:val="20"/>
                <w:szCs w:val="18"/>
                <w:lang w:eastAsia="pt-BR"/>
              </w:rPr>
            </w:pPr>
            <w:r w:rsidRPr="002542D1">
              <w:rPr>
                <w:rFonts w:ascii="Arial" w:hAnsi="Arial" w:cs="Arial"/>
                <w:sz w:val="20"/>
                <w:szCs w:val="18"/>
              </w:rPr>
              <w:t xml:space="preserve">Apresentação </w:t>
            </w:r>
            <w:r w:rsidR="002542D1" w:rsidRPr="002542D1">
              <w:rPr>
                <w:rFonts w:ascii="Arial" w:hAnsi="Arial" w:cs="Arial"/>
                <w:sz w:val="20"/>
                <w:szCs w:val="18"/>
              </w:rPr>
              <w:t xml:space="preserve">Do </w:t>
            </w:r>
            <w:r w:rsidRPr="002542D1">
              <w:rPr>
                <w:rFonts w:ascii="Arial" w:hAnsi="Arial" w:cs="Arial"/>
                <w:sz w:val="20"/>
                <w:szCs w:val="18"/>
              </w:rPr>
              <w:t xml:space="preserve">Projeto </w:t>
            </w:r>
            <w:r w:rsidR="002542D1" w:rsidRPr="002542D1">
              <w:rPr>
                <w:rFonts w:ascii="Arial" w:hAnsi="Arial" w:cs="Arial"/>
                <w:sz w:val="20"/>
                <w:szCs w:val="18"/>
              </w:rPr>
              <w:t xml:space="preserve">Vencedor </w:t>
            </w:r>
            <w:r w:rsidRPr="002542D1">
              <w:rPr>
                <w:rFonts w:ascii="Arial" w:hAnsi="Arial" w:cs="Arial"/>
                <w:sz w:val="20"/>
                <w:szCs w:val="18"/>
              </w:rPr>
              <w:t>Praça Jovem</w:t>
            </w:r>
            <w:r w:rsidR="002542D1" w:rsidRPr="002542D1">
              <w:rPr>
                <w:rFonts w:ascii="Arial" w:hAnsi="Arial" w:cs="Arial"/>
                <w:sz w:val="20"/>
                <w:szCs w:val="18"/>
              </w:rPr>
              <w:t>.</w:t>
            </w:r>
          </w:p>
        </w:tc>
        <w:tc>
          <w:tcPr>
            <w:tcW w:w="709" w:type="dxa"/>
          </w:tcPr>
          <w:p w:rsidR="00F717F1" w:rsidRPr="002542D1" w:rsidRDefault="00F717F1" w:rsidP="00E2356D">
            <w:pPr>
              <w:jc w:val="center"/>
              <w:rPr>
                <w:rFonts w:ascii="Arial" w:eastAsia="Times New Roman" w:hAnsi="Arial" w:cs="Arial"/>
                <w:bCs/>
                <w:sz w:val="18"/>
                <w:szCs w:val="18"/>
                <w:lang w:eastAsia="pt-BR"/>
              </w:rPr>
            </w:pPr>
          </w:p>
        </w:tc>
        <w:tc>
          <w:tcPr>
            <w:tcW w:w="567" w:type="dxa"/>
          </w:tcPr>
          <w:p w:rsidR="00F717F1" w:rsidRPr="002542D1" w:rsidRDefault="00F717F1" w:rsidP="00E2356D">
            <w:pPr>
              <w:jc w:val="center"/>
              <w:rPr>
                <w:rFonts w:ascii="Arial" w:eastAsia="Times New Roman" w:hAnsi="Arial" w:cs="Arial"/>
                <w:bCs/>
                <w:sz w:val="18"/>
                <w:szCs w:val="18"/>
                <w:lang w:eastAsia="pt-BR"/>
              </w:rPr>
            </w:pPr>
          </w:p>
        </w:tc>
        <w:tc>
          <w:tcPr>
            <w:tcW w:w="567" w:type="dxa"/>
          </w:tcPr>
          <w:p w:rsidR="00F717F1" w:rsidRPr="002542D1" w:rsidRDefault="00F717F1" w:rsidP="00E2356D">
            <w:pPr>
              <w:jc w:val="center"/>
              <w:rPr>
                <w:rFonts w:ascii="Arial" w:eastAsia="Times New Roman" w:hAnsi="Arial" w:cs="Arial"/>
                <w:bCs/>
                <w:sz w:val="18"/>
                <w:szCs w:val="18"/>
                <w:lang w:eastAsia="pt-BR"/>
              </w:rPr>
            </w:pPr>
          </w:p>
        </w:tc>
        <w:tc>
          <w:tcPr>
            <w:tcW w:w="527" w:type="dxa"/>
          </w:tcPr>
          <w:p w:rsidR="00F717F1" w:rsidRPr="002542D1" w:rsidRDefault="00F717F1" w:rsidP="00E2356D">
            <w:pPr>
              <w:jc w:val="center"/>
              <w:rPr>
                <w:rFonts w:ascii="Arial" w:eastAsia="Times New Roman" w:hAnsi="Arial" w:cs="Arial"/>
                <w:bCs/>
                <w:sz w:val="18"/>
                <w:szCs w:val="18"/>
                <w:lang w:eastAsia="pt-BR"/>
              </w:rPr>
            </w:pPr>
          </w:p>
        </w:tc>
        <w:tc>
          <w:tcPr>
            <w:tcW w:w="607" w:type="dxa"/>
          </w:tcPr>
          <w:p w:rsidR="00F717F1" w:rsidRPr="002542D1" w:rsidRDefault="00F717F1" w:rsidP="00E2356D">
            <w:pPr>
              <w:jc w:val="center"/>
              <w:rPr>
                <w:rFonts w:ascii="Arial" w:eastAsia="Times New Roman" w:hAnsi="Arial" w:cs="Arial"/>
                <w:bCs/>
                <w:sz w:val="18"/>
                <w:szCs w:val="18"/>
                <w:lang w:eastAsia="pt-BR"/>
              </w:rPr>
            </w:pPr>
          </w:p>
        </w:tc>
        <w:tc>
          <w:tcPr>
            <w:tcW w:w="513" w:type="dxa"/>
          </w:tcPr>
          <w:p w:rsidR="00F717F1" w:rsidRPr="002542D1" w:rsidRDefault="00F717F1" w:rsidP="00E2356D">
            <w:pPr>
              <w:jc w:val="center"/>
              <w:rPr>
                <w:rFonts w:ascii="Arial" w:eastAsia="Times New Roman" w:hAnsi="Arial" w:cs="Arial"/>
                <w:bCs/>
                <w:sz w:val="18"/>
                <w:szCs w:val="18"/>
                <w:lang w:eastAsia="pt-BR"/>
              </w:rPr>
            </w:pPr>
          </w:p>
        </w:tc>
        <w:tc>
          <w:tcPr>
            <w:tcW w:w="447" w:type="dxa"/>
          </w:tcPr>
          <w:p w:rsidR="00F717F1" w:rsidRPr="002542D1" w:rsidRDefault="00F717F1" w:rsidP="00E2356D">
            <w:pPr>
              <w:jc w:val="center"/>
              <w:rPr>
                <w:rFonts w:ascii="Arial" w:eastAsia="Times New Roman" w:hAnsi="Arial" w:cs="Arial"/>
                <w:bCs/>
                <w:sz w:val="18"/>
                <w:szCs w:val="18"/>
                <w:lang w:eastAsia="pt-BR"/>
              </w:rPr>
            </w:pPr>
          </w:p>
        </w:tc>
        <w:tc>
          <w:tcPr>
            <w:tcW w:w="537" w:type="dxa"/>
          </w:tcPr>
          <w:p w:rsidR="00F717F1" w:rsidRPr="002542D1" w:rsidRDefault="00F717F1" w:rsidP="00E2356D">
            <w:pPr>
              <w:jc w:val="center"/>
              <w:rPr>
                <w:rFonts w:ascii="Arial" w:eastAsia="Times New Roman" w:hAnsi="Arial" w:cs="Arial"/>
                <w:bCs/>
                <w:sz w:val="18"/>
                <w:szCs w:val="18"/>
                <w:lang w:eastAsia="pt-BR"/>
              </w:rPr>
            </w:pPr>
          </w:p>
        </w:tc>
        <w:tc>
          <w:tcPr>
            <w:tcW w:w="487" w:type="dxa"/>
          </w:tcPr>
          <w:p w:rsidR="00F717F1" w:rsidRPr="002542D1" w:rsidRDefault="00F717F1" w:rsidP="00E2356D">
            <w:pPr>
              <w:jc w:val="center"/>
              <w:rPr>
                <w:rFonts w:ascii="Arial" w:eastAsia="Times New Roman" w:hAnsi="Arial" w:cs="Arial"/>
                <w:bCs/>
                <w:sz w:val="18"/>
                <w:szCs w:val="18"/>
                <w:lang w:eastAsia="pt-BR"/>
              </w:rPr>
            </w:pPr>
          </w:p>
        </w:tc>
        <w:tc>
          <w:tcPr>
            <w:tcW w:w="567" w:type="dxa"/>
          </w:tcPr>
          <w:p w:rsidR="00F717F1" w:rsidRPr="002542D1" w:rsidRDefault="00F717F1" w:rsidP="00E2356D">
            <w:pPr>
              <w:jc w:val="center"/>
              <w:rPr>
                <w:rFonts w:ascii="Arial" w:eastAsia="Times New Roman" w:hAnsi="Arial" w:cs="Arial"/>
                <w:bCs/>
                <w:sz w:val="18"/>
                <w:szCs w:val="18"/>
                <w:lang w:eastAsia="pt-BR"/>
              </w:rPr>
            </w:pPr>
          </w:p>
        </w:tc>
        <w:tc>
          <w:tcPr>
            <w:tcW w:w="672" w:type="dxa"/>
          </w:tcPr>
          <w:p w:rsidR="00F717F1" w:rsidRPr="002542D1" w:rsidRDefault="007B36F0"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X</w:t>
            </w:r>
          </w:p>
        </w:tc>
        <w:tc>
          <w:tcPr>
            <w:tcW w:w="603" w:type="dxa"/>
          </w:tcPr>
          <w:p w:rsidR="00F717F1" w:rsidRPr="002542D1" w:rsidRDefault="00F717F1" w:rsidP="00E2356D">
            <w:pPr>
              <w:jc w:val="center"/>
              <w:rPr>
                <w:rFonts w:ascii="Arial" w:eastAsia="Times New Roman" w:hAnsi="Arial" w:cs="Arial"/>
                <w:bCs/>
                <w:sz w:val="18"/>
                <w:szCs w:val="18"/>
                <w:lang w:eastAsia="pt-BR"/>
              </w:rPr>
            </w:pPr>
          </w:p>
        </w:tc>
      </w:tr>
      <w:tr w:rsidR="00F717F1" w:rsidRPr="002542D1" w:rsidTr="002542D1">
        <w:trPr>
          <w:jc w:val="center"/>
        </w:trPr>
        <w:tc>
          <w:tcPr>
            <w:tcW w:w="3828" w:type="dxa"/>
          </w:tcPr>
          <w:p w:rsidR="00F717F1" w:rsidRPr="002542D1" w:rsidRDefault="002B1375" w:rsidP="00E72F60">
            <w:pPr>
              <w:jc w:val="both"/>
              <w:rPr>
                <w:rFonts w:ascii="Arial" w:eastAsia="Times New Roman" w:hAnsi="Arial" w:cs="Arial"/>
                <w:bCs/>
                <w:sz w:val="20"/>
                <w:szCs w:val="18"/>
                <w:lang w:eastAsia="pt-BR"/>
              </w:rPr>
            </w:pPr>
            <w:r w:rsidRPr="002542D1">
              <w:rPr>
                <w:rFonts w:ascii="Arial" w:eastAsia="Times New Roman" w:hAnsi="Arial" w:cs="Arial"/>
                <w:sz w:val="20"/>
                <w:szCs w:val="18"/>
                <w:lang w:eastAsia="pt-BR"/>
              </w:rPr>
              <w:t xml:space="preserve">Realização </w:t>
            </w:r>
            <w:r w:rsidR="002542D1" w:rsidRPr="002542D1">
              <w:rPr>
                <w:rFonts w:ascii="Arial" w:eastAsia="Times New Roman" w:hAnsi="Arial" w:cs="Arial"/>
                <w:sz w:val="20"/>
                <w:szCs w:val="18"/>
                <w:lang w:eastAsia="pt-BR"/>
              </w:rPr>
              <w:t xml:space="preserve">E Montagem Da "Mini Cidade" Em Parceria Com </w:t>
            </w:r>
            <w:proofErr w:type="spellStart"/>
            <w:r w:rsidRPr="002542D1">
              <w:rPr>
                <w:rFonts w:ascii="Arial" w:eastAsia="Times New Roman" w:hAnsi="Arial" w:cs="Arial"/>
                <w:sz w:val="20"/>
                <w:szCs w:val="18"/>
                <w:lang w:eastAsia="pt-BR"/>
              </w:rPr>
              <w:t>Detran</w:t>
            </w:r>
            <w:proofErr w:type="spellEnd"/>
            <w:r w:rsidRPr="002542D1">
              <w:rPr>
                <w:rFonts w:ascii="Arial" w:eastAsia="Times New Roman" w:hAnsi="Arial" w:cs="Arial"/>
                <w:sz w:val="20"/>
                <w:szCs w:val="18"/>
                <w:lang w:eastAsia="pt-BR"/>
              </w:rPr>
              <w:t xml:space="preserve"> </w:t>
            </w:r>
            <w:r w:rsidR="002542D1" w:rsidRPr="002542D1">
              <w:rPr>
                <w:rFonts w:ascii="Arial" w:eastAsia="Times New Roman" w:hAnsi="Arial" w:cs="Arial"/>
                <w:sz w:val="20"/>
                <w:szCs w:val="18"/>
                <w:lang w:eastAsia="pt-BR"/>
              </w:rPr>
              <w:t xml:space="preserve">E </w:t>
            </w:r>
            <w:r w:rsidRPr="002542D1">
              <w:rPr>
                <w:rFonts w:ascii="Arial" w:eastAsia="Times New Roman" w:hAnsi="Arial" w:cs="Arial"/>
                <w:sz w:val="20"/>
                <w:szCs w:val="18"/>
                <w:lang w:eastAsia="pt-BR"/>
              </w:rPr>
              <w:t xml:space="preserve">Auto </w:t>
            </w:r>
            <w:r w:rsidR="002542D1" w:rsidRPr="002542D1">
              <w:rPr>
                <w:rFonts w:ascii="Arial" w:eastAsia="Times New Roman" w:hAnsi="Arial" w:cs="Arial"/>
                <w:sz w:val="20"/>
                <w:szCs w:val="18"/>
                <w:lang w:eastAsia="pt-BR"/>
              </w:rPr>
              <w:t>Escola.</w:t>
            </w:r>
          </w:p>
        </w:tc>
        <w:tc>
          <w:tcPr>
            <w:tcW w:w="709" w:type="dxa"/>
          </w:tcPr>
          <w:p w:rsidR="00F717F1" w:rsidRPr="002542D1" w:rsidRDefault="00F717F1" w:rsidP="00E2356D">
            <w:pPr>
              <w:jc w:val="center"/>
              <w:rPr>
                <w:rFonts w:ascii="Arial" w:eastAsia="Times New Roman" w:hAnsi="Arial" w:cs="Arial"/>
                <w:bCs/>
                <w:sz w:val="18"/>
                <w:szCs w:val="18"/>
                <w:lang w:eastAsia="pt-BR"/>
              </w:rPr>
            </w:pPr>
          </w:p>
        </w:tc>
        <w:tc>
          <w:tcPr>
            <w:tcW w:w="567" w:type="dxa"/>
          </w:tcPr>
          <w:p w:rsidR="00F717F1" w:rsidRPr="002542D1" w:rsidRDefault="00F717F1" w:rsidP="00E2356D">
            <w:pPr>
              <w:jc w:val="center"/>
              <w:rPr>
                <w:rFonts w:ascii="Arial" w:eastAsia="Times New Roman" w:hAnsi="Arial" w:cs="Arial"/>
                <w:bCs/>
                <w:sz w:val="18"/>
                <w:szCs w:val="18"/>
                <w:lang w:eastAsia="pt-BR"/>
              </w:rPr>
            </w:pPr>
          </w:p>
        </w:tc>
        <w:tc>
          <w:tcPr>
            <w:tcW w:w="567" w:type="dxa"/>
          </w:tcPr>
          <w:p w:rsidR="00F717F1" w:rsidRPr="002542D1" w:rsidRDefault="00F717F1" w:rsidP="00E2356D">
            <w:pPr>
              <w:jc w:val="center"/>
              <w:rPr>
                <w:rFonts w:ascii="Arial" w:eastAsia="Times New Roman" w:hAnsi="Arial" w:cs="Arial"/>
                <w:bCs/>
                <w:sz w:val="18"/>
                <w:szCs w:val="18"/>
                <w:lang w:eastAsia="pt-BR"/>
              </w:rPr>
            </w:pPr>
          </w:p>
        </w:tc>
        <w:tc>
          <w:tcPr>
            <w:tcW w:w="527" w:type="dxa"/>
          </w:tcPr>
          <w:p w:rsidR="00F717F1" w:rsidRPr="002542D1" w:rsidRDefault="00F717F1" w:rsidP="00E2356D">
            <w:pPr>
              <w:jc w:val="center"/>
              <w:rPr>
                <w:rFonts w:ascii="Arial" w:eastAsia="Times New Roman" w:hAnsi="Arial" w:cs="Arial"/>
                <w:bCs/>
                <w:sz w:val="18"/>
                <w:szCs w:val="18"/>
                <w:lang w:eastAsia="pt-BR"/>
              </w:rPr>
            </w:pPr>
          </w:p>
        </w:tc>
        <w:tc>
          <w:tcPr>
            <w:tcW w:w="607" w:type="dxa"/>
          </w:tcPr>
          <w:p w:rsidR="00F717F1" w:rsidRPr="002542D1" w:rsidRDefault="00F717F1" w:rsidP="00E2356D">
            <w:pPr>
              <w:jc w:val="center"/>
              <w:rPr>
                <w:rFonts w:ascii="Arial" w:eastAsia="Times New Roman" w:hAnsi="Arial" w:cs="Arial"/>
                <w:bCs/>
                <w:sz w:val="18"/>
                <w:szCs w:val="18"/>
                <w:lang w:eastAsia="pt-BR"/>
              </w:rPr>
            </w:pPr>
          </w:p>
        </w:tc>
        <w:tc>
          <w:tcPr>
            <w:tcW w:w="513" w:type="dxa"/>
          </w:tcPr>
          <w:p w:rsidR="00F717F1" w:rsidRPr="002542D1" w:rsidRDefault="00F717F1" w:rsidP="00E2356D">
            <w:pPr>
              <w:jc w:val="center"/>
              <w:rPr>
                <w:rFonts w:ascii="Arial" w:eastAsia="Times New Roman" w:hAnsi="Arial" w:cs="Arial"/>
                <w:bCs/>
                <w:sz w:val="18"/>
                <w:szCs w:val="18"/>
                <w:lang w:eastAsia="pt-BR"/>
              </w:rPr>
            </w:pPr>
          </w:p>
        </w:tc>
        <w:tc>
          <w:tcPr>
            <w:tcW w:w="447" w:type="dxa"/>
          </w:tcPr>
          <w:p w:rsidR="00F717F1" w:rsidRPr="002542D1" w:rsidRDefault="00F717F1" w:rsidP="00E2356D">
            <w:pPr>
              <w:jc w:val="center"/>
              <w:rPr>
                <w:rFonts w:ascii="Arial" w:eastAsia="Times New Roman" w:hAnsi="Arial" w:cs="Arial"/>
                <w:bCs/>
                <w:sz w:val="18"/>
                <w:szCs w:val="18"/>
                <w:lang w:eastAsia="pt-BR"/>
              </w:rPr>
            </w:pPr>
          </w:p>
        </w:tc>
        <w:tc>
          <w:tcPr>
            <w:tcW w:w="537" w:type="dxa"/>
          </w:tcPr>
          <w:p w:rsidR="00F717F1" w:rsidRPr="002542D1" w:rsidRDefault="00F717F1" w:rsidP="00E2356D">
            <w:pPr>
              <w:jc w:val="center"/>
              <w:rPr>
                <w:rFonts w:ascii="Arial" w:eastAsia="Times New Roman" w:hAnsi="Arial" w:cs="Arial"/>
                <w:bCs/>
                <w:sz w:val="18"/>
                <w:szCs w:val="18"/>
                <w:lang w:eastAsia="pt-BR"/>
              </w:rPr>
            </w:pPr>
          </w:p>
        </w:tc>
        <w:tc>
          <w:tcPr>
            <w:tcW w:w="487" w:type="dxa"/>
          </w:tcPr>
          <w:p w:rsidR="00F717F1" w:rsidRPr="002542D1" w:rsidRDefault="007B36F0" w:rsidP="00E2356D">
            <w:pPr>
              <w:jc w:val="center"/>
              <w:rPr>
                <w:rFonts w:ascii="Arial" w:eastAsia="Times New Roman" w:hAnsi="Arial" w:cs="Arial"/>
                <w:bCs/>
                <w:sz w:val="18"/>
                <w:szCs w:val="18"/>
                <w:lang w:eastAsia="pt-BR"/>
              </w:rPr>
            </w:pPr>
            <w:r w:rsidRPr="002542D1">
              <w:rPr>
                <w:rFonts w:ascii="Arial" w:eastAsia="Times New Roman" w:hAnsi="Arial" w:cs="Arial"/>
                <w:bCs/>
                <w:sz w:val="18"/>
                <w:szCs w:val="18"/>
                <w:lang w:eastAsia="pt-BR"/>
              </w:rPr>
              <w:t>X</w:t>
            </w:r>
          </w:p>
        </w:tc>
        <w:tc>
          <w:tcPr>
            <w:tcW w:w="567" w:type="dxa"/>
          </w:tcPr>
          <w:p w:rsidR="00F717F1" w:rsidRPr="002542D1" w:rsidRDefault="00F717F1" w:rsidP="00E2356D">
            <w:pPr>
              <w:jc w:val="center"/>
              <w:rPr>
                <w:rFonts w:ascii="Arial" w:eastAsia="Times New Roman" w:hAnsi="Arial" w:cs="Arial"/>
                <w:bCs/>
                <w:sz w:val="18"/>
                <w:szCs w:val="18"/>
                <w:lang w:eastAsia="pt-BR"/>
              </w:rPr>
            </w:pPr>
          </w:p>
        </w:tc>
        <w:tc>
          <w:tcPr>
            <w:tcW w:w="672" w:type="dxa"/>
          </w:tcPr>
          <w:p w:rsidR="00F717F1" w:rsidRPr="002542D1" w:rsidRDefault="00F717F1" w:rsidP="00E2356D">
            <w:pPr>
              <w:jc w:val="center"/>
              <w:rPr>
                <w:rFonts w:ascii="Arial" w:eastAsia="Times New Roman" w:hAnsi="Arial" w:cs="Arial"/>
                <w:bCs/>
                <w:sz w:val="18"/>
                <w:szCs w:val="18"/>
                <w:lang w:eastAsia="pt-BR"/>
              </w:rPr>
            </w:pPr>
          </w:p>
        </w:tc>
        <w:tc>
          <w:tcPr>
            <w:tcW w:w="603" w:type="dxa"/>
          </w:tcPr>
          <w:p w:rsidR="00F717F1" w:rsidRPr="002542D1" w:rsidRDefault="00F717F1" w:rsidP="00E2356D">
            <w:pPr>
              <w:jc w:val="center"/>
              <w:rPr>
                <w:rFonts w:ascii="Arial" w:eastAsia="Times New Roman" w:hAnsi="Arial" w:cs="Arial"/>
                <w:bCs/>
                <w:sz w:val="18"/>
                <w:szCs w:val="18"/>
                <w:lang w:eastAsia="pt-BR"/>
              </w:rPr>
            </w:pPr>
          </w:p>
        </w:tc>
      </w:tr>
    </w:tbl>
    <w:p w:rsidR="00E72F60" w:rsidRDefault="00E72F60" w:rsidP="00E72F60">
      <w:pPr>
        <w:shd w:val="clear" w:color="auto" w:fill="FFFFFF"/>
        <w:spacing w:line="240" w:lineRule="auto"/>
        <w:jc w:val="both"/>
        <w:rPr>
          <w:rFonts w:ascii="Arial" w:eastAsia="Times New Roman" w:hAnsi="Arial" w:cs="Arial"/>
          <w:bCs/>
          <w:sz w:val="24"/>
          <w:szCs w:val="24"/>
          <w:lang w:eastAsia="pt-BR"/>
        </w:rPr>
      </w:pPr>
    </w:p>
    <w:p w:rsidR="00F13C26" w:rsidRPr="00687453" w:rsidRDefault="00595A6F" w:rsidP="00072C8C">
      <w:pPr>
        <w:shd w:val="clear" w:color="auto" w:fill="FFFFFF"/>
        <w:spacing w:line="240" w:lineRule="auto"/>
        <w:jc w:val="both"/>
        <w:rPr>
          <w:rFonts w:ascii="Arial" w:eastAsia="Times New Roman" w:hAnsi="Arial" w:cs="Arial"/>
          <w:bCs/>
          <w:sz w:val="24"/>
          <w:szCs w:val="24"/>
          <w:lang w:eastAsia="pt-BR"/>
        </w:rPr>
      </w:pPr>
      <w:r w:rsidRPr="00687453">
        <w:rPr>
          <w:rFonts w:ascii="Arial" w:eastAsia="Times New Roman" w:hAnsi="Arial" w:cs="Arial"/>
          <w:bCs/>
          <w:sz w:val="24"/>
          <w:szCs w:val="24"/>
          <w:lang w:eastAsia="pt-BR"/>
        </w:rPr>
        <w:t>Financeiro:</w:t>
      </w:r>
    </w:p>
    <w:p w:rsidR="00595A6F" w:rsidRPr="00687453" w:rsidRDefault="00595A6F" w:rsidP="00565C99">
      <w:pPr>
        <w:shd w:val="clear" w:color="auto" w:fill="FFFFFF"/>
        <w:spacing w:after="163" w:line="240" w:lineRule="auto"/>
        <w:jc w:val="both"/>
        <w:rPr>
          <w:rFonts w:ascii="Arial" w:eastAsia="Times New Roman" w:hAnsi="Arial" w:cs="Arial"/>
          <w:sz w:val="24"/>
          <w:szCs w:val="24"/>
          <w:lang w:eastAsia="pt-BR"/>
        </w:rPr>
      </w:pPr>
      <w:r w:rsidRPr="00687453">
        <w:rPr>
          <w:rFonts w:ascii="Arial" w:eastAsia="Times New Roman" w:hAnsi="Arial" w:cs="Arial"/>
          <w:bCs/>
          <w:sz w:val="24"/>
          <w:szCs w:val="24"/>
          <w:lang w:eastAsia="pt-BR"/>
        </w:rPr>
        <w:t>Ano de Início:</w:t>
      </w:r>
      <w:r w:rsidRPr="00687453">
        <w:rPr>
          <w:rFonts w:ascii="Arial" w:eastAsia="Times New Roman" w:hAnsi="Arial" w:cs="Arial"/>
          <w:sz w:val="24"/>
          <w:szCs w:val="24"/>
          <w:lang w:eastAsia="pt-BR"/>
        </w:rPr>
        <w:t> 2018</w:t>
      </w:r>
      <w:r w:rsidR="00F13C26" w:rsidRPr="00687453">
        <w:rPr>
          <w:rFonts w:ascii="Arial" w:eastAsia="Times New Roman" w:hAnsi="Arial" w:cs="Arial"/>
          <w:sz w:val="24"/>
          <w:szCs w:val="24"/>
          <w:lang w:eastAsia="pt-BR"/>
        </w:rPr>
        <w:t xml:space="preserve">   - </w:t>
      </w:r>
      <w:r w:rsidRPr="00687453">
        <w:rPr>
          <w:rFonts w:ascii="Arial" w:eastAsia="Times New Roman" w:hAnsi="Arial" w:cs="Arial"/>
          <w:bCs/>
          <w:sz w:val="24"/>
          <w:szCs w:val="24"/>
          <w:lang w:eastAsia="pt-BR"/>
        </w:rPr>
        <w:t>Ano de Término:</w:t>
      </w:r>
      <w:r w:rsidRPr="00687453">
        <w:rPr>
          <w:rFonts w:ascii="Arial" w:eastAsia="Times New Roman" w:hAnsi="Arial" w:cs="Arial"/>
          <w:sz w:val="24"/>
          <w:szCs w:val="24"/>
          <w:lang w:eastAsia="pt-BR"/>
        </w:rPr>
        <w:t> 2020</w:t>
      </w:r>
    </w:p>
    <w:p w:rsidR="00A159D4" w:rsidRDefault="00595A6F" w:rsidP="00565C99">
      <w:pPr>
        <w:shd w:val="clear" w:color="auto" w:fill="FFFFFF"/>
        <w:spacing w:after="163" w:line="240" w:lineRule="auto"/>
        <w:jc w:val="both"/>
        <w:rPr>
          <w:rFonts w:ascii="Arial" w:eastAsia="Times New Roman" w:hAnsi="Arial" w:cs="Arial"/>
          <w:bCs/>
          <w:sz w:val="24"/>
          <w:szCs w:val="24"/>
          <w:lang w:eastAsia="pt-BR"/>
        </w:rPr>
      </w:pPr>
      <w:r w:rsidRPr="00687453">
        <w:rPr>
          <w:rFonts w:ascii="Arial" w:eastAsia="Times New Roman" w:hAnsi="Arial" w:cs="Arial"/>
          <w:bCs/>
          <w:sz w:val="24"/>
          <w:szCs w:val="24"/>
          <w:lang w:eastAsia="pt-BR"/>
        </w:rPr>
        <w:t>Orçamento</w:t>
      </w:r>
      <w:r w:rsidR="00CE36FC">
        <w:rPr>
          <w:rFonts w:ascii="Arial" w:eastAsia="Times New Roman" w:hAnsi="Arial" w:cs="Arial"/>
          <w:bCs/>
          <w:sz w:val="24"/>
          <w:szCs w:val="24"/>
          <w:lang w:eastAsia="pt-BR"/>
        </w:rPr>
        <w:t xml:space="preserve"> conforme LOA</w:t>
      </w:r>
      <w:r w:rsidRPr="00687453">
        <w:rPr>
          <w:rFonts w:ascii="Arial" w:eastAsia="Times New Roman" w:hAnsi="Arial" w:cs="Arial"/>
          <w:bCs/>
          <w:sz w:val="24"/>
          <w:szCs w:val="24"/>
          <w:lang w:eastAsia="pt-BR"/>
        </w:rPr>
        <w:t>:</w:t>
      </w:r>
    </w:p>
    <w:p w:rsidR="0091402E" w:rsidRPr="00A159D4" w:rsidRDefault="00595A6F" w:rsidP="00565C99">
      <w:pPr>
        <w:shd w:val="clear" w:color="auto" w:fill="FFFFFF"/>
        <w:spacing w:after="163" w:line="240" w:lineRule="auto"/>
        <w:jc w:val="both"/>
        <w:rPr>
          <w:rFonts w:ascii="Arial" w:eastAsia="Times New Roman" w:hAnsi="Arial" w:cs="Arial"/>
          <w:bCs/>
          <w:sz w:val="24"/>
          <w:szCs w:val="24"/>
          <w:lang w:eastAsia="pt-BR"/>
        </w:rPr>
      </w:pPr>
      <w:r w:rsidRPr="00687453">
        <w:rPr>
          <w:rFonts w:ascii="Arial" w:eastAsia="Times New Roman" w:hAnsi="Arial" w:cs="Arial"/>
          <w:sz w:val="24"/>
          <w:szCs w:val="24"/>
          <w:lang w:eastAsia="pt-BR"/>
        </w:rPr>
        <w:br/>
        <w:t>12 MESES - MATERIAL DE CONSUMO (GÊNEROS ALIMENTÍCIOS, MATERIAIS DE EXPEDIENTE E LIMPEZA E RECURSOS HUMANOS)</w:t>
      </w:r>
    </w:p>
    <w:tbl>
      <w:tblPr>
        <w:tblW w:w="8364" w:type="dxa"/>
        <w:tblCellSpacing w:w="0" w:type="dxa"/>
        <w:tblInd w:w="-55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418"/>
        <w:gridCol w:w="4651"/>
        <w:gridCol w:w="1019"/>
        <w:gridCol w:w="1276"/>
      </w:tblGrid>
      <w:tr w:rsidR="00CE36FC" w:rsidRPr="00CE36FC" w:rsidTr="00CE36FC">
        <w:trPr>
          <w:trHeight w:val="360"/>
          <w:tblCellSpacing w:w="0" w:type="dxa"/>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36FC" w:rsidRPr="00CE36FC" w:rsidRDefault="00CE36FC"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Referência</w:t>
            </w:r>
          </w:p>
        </w:tc>
        <w:tc>
          <w:tcPr>
            <w:tcW w:w="4651" w:type="dxa"/>
            <w:tcBorders>
              <w:top w:val="outset" w:sz="6" w:space="0" w:color="auto"/>
              <w:left w:val="outset" w:sz="6" w:space="0" w:color="auto"/>
              <w:bottom w:val="outset" w:sz="6" w:space="0" w:color="auto"/>
              <w:right w:val="single" w:sz="4" w:space="0" w:color="000000"/>
            </w:tcBorders>
            <w:shd w:val="clear" w:color="auto" w:fill="FFFFFF"/>
            <w:vAlign w:val="center"/>
            <w:hideMark/>
          </w:tcPr>
          <w:p w:rsidR="00CE36FC" w:rsidRPr="00CE36FC" w:rsidRDefault="00CE36FC"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Modalidade de Aplicação  </w:t>
            </w:r>
          </w:p>
        </w:tc>
        <w:tc>
          <w:tcPr>
            <w:tcW w:w="1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36FC" w:rsidRPr="00CE36FC" w:rsidRDefault="00CE36FC"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Vínculo</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36FC" w:rsidRPr="00CE36FC" w:rsidRDefault="00CE36FC"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Atualizado</w:t>
            </w:r>
          </w:p>
        </w:tc>
      </w:tr>
      <w:tr w:rsidR="00A159D4" w:rsidRPr="00CE36FC" w:rsidTr="00D95D8D">
        <w:trPr>
          <w:trHeight w:val="240"/>
          <w:tblCellSpacing w:w="0" w:type="dxa"/>
        </w:trPr>
        <w:tc>
          <w:tcPr>
            <w:tcW w:w="1418" w:type="dxa"/>
            <w:vMerge w:val="restart"/>
            <w:tcBorders>
              <w:top w:val="outset" w:sz="6" w:space="0" w:color="auto"/>
              <w:left w:val="outset" w:sz="6" w:space="0" w:color="auto"/>
              <w:right w:val="outset" w:sz="6" w:space="0" w:color="auto"/>
            </w:tcBorders>
            <w:shd w:val="clear" w:color="auto" w:fill="FFFFFF"/>
            <w:vAlign w:val="center"/>
            <w:hideMark/>
          </w:tcPr>
          <w:p w:rsidR="00A159D4" w:rsidRDefault="00A159D4" w:rsidP="00CE36FC">
            <w:pPr>
              <w:spacing w:after="0" w:line="240" w:lineRule="auto"/>
              <w:rPr>
                <w:rFonts w:ascii="Helvetica" w:eastAsia="Times New Roman" w:hAnsi="Helvetica" w:cs="Helvetica"/>
                <w:color w:val="1D2228"/>
                <w:lang w:eastAsia="pt-BR"/>
              </w:rPr>
            </w:pPr>
            <w:r>
              <w:rPr>
                <w:rFonts w:ascii="Helvetica" w:eastAsia="Times New Roman" w:hAnsi="Helvetica" w:cs="Helvetica"/>
                <w:color w:val="1D2228"/>
                <w:lang w:eastAsia="pt-BR"/>
              </w:rPr>
              <w:t>12 meses</w:t>
            </w:r>
          </w:p>
          <w:p w:rsidR="00A159D4" w:rsidRPr="00CE36FC" w:rsidRDefault="00A159D4" w:rsidP="00CE36FC">
            <w:pPr>
              <w:spacing w:after="0" w:line="240" w:lineRule="auto"/>
              <w:rPr>
                <w:rFonts w:ascii="Helvetica" w:eastAsia="Times New Roman" w:hAnsi="Helvetica" w:cs="Helvetica"/>
                <w:color w:val="1D2228"/>
                <w:lang w:eastAsia="pt-BR"/>
              </w:rPr>
            </w:pPr>
          </w:p>
        </w:tc>
        <w:tc>
          <w:tcPr>
            <w:tcW w:w="4651" w:type="dxa"/>
            <w:tcBorders>
              <w:top w:val="outset" w:sz="6" w:space="0" w:color="auto"/>
              <w:left w:val="outset" w:sz="6" w:space="0" w:color="auto"/>
              <w:bottom w:val="outset" w:sz="6" w:space="0" w:color="auto"/>
              <w:right w:val="single" w:sz="4" w:space="0" w:color="000000"/>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Outros serviços de terceiros - pessoa física</w:t>
            </w:r>
          </w:p>
        </w:tc>
        <w:tc>
          <w:tcPr>
            <w:tcW w:w="1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100,00</w:t>
            </w:r>
          </w:p>
        </w:tc>
      </w:tr>
      <w:tr w:rsidR="00A159D4" w:rsidRPr="00CE36FC" w:rsidTr="00D95D8D">
        <w:trPr>
          <w:trHeight w:val="240"/>
          <w:tblCellSpacing w:w="0" w:type="dxa"/>
        </w:trPr>
        <w:tc>
          <w:tcPr>
            <w:tcW w:w="1418" w:type="dxa"/>
            <w:vMerge/>
            <w:tcBorders>
              <w:left w:val="outset" w:sz="6" w:space="0" w:color="auto"/>
              <w:right w:val="outset" w:sz="6" w:space="0" w:color="auto"/>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p>
        </w:tc>
        <w:tc>
          <w:tcPr>
            <w:tcW w:w="4651" w:type="dxa"/>
            <w:tcBorders>
              <w:top w:val="outset" w:sz="6" w:space="0" w:color="auto"/>
              <w:left w:val="outset" w:sz="6" w:space="0" w:color="auto"/>
              <w:bottom w:val="outset" w:sz="6" w:space="0" w:color="auto"/>
              <w:right w:val="single" w:sz="4" w:space="0" w:color="000000"/>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Material de consumo</w:t>
            </w:r>
          </w:p>
        </w:tc>
        <w:tc>
          <w:tcPr>
            <w:tcW w:w="1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62.000,00</w:t>
            </w:r>
          </w:p>
        </w:tc>
      </w:tr>
      <w:tr w:rsidR="00A159D4" w:rsidRPr="00CE36FC" w:rsidTr="00D95D8D">
        <w:trPr>
          <w:trHeight w:val="240"/>
          <w:tblCellSpacing w:w="0" w:type="dxa"/>
        </w:trPr>
        <w:tc>
          <w:tcPr>
            <w:tcW w:w="1418" w:type="dxa"/>
            <w:vMerge/>
            <w:tcBorders>
              <w:left w:val="outset" w:sz="6" w:space="0" w:color="auto"/>
              <w:right w:val="outset" w:sz="6" w:space="0" w:color="auto"/>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p>
        </w:tc>
        <w:tc>
          <w:tcPr>
            <w:tcW w:w="4651" w:type="dxa"/>
            <w:tcBorders>
              <w:top w:val="outset" w:sz="6" w:space="0" w:color="auto"/>
              <w:left w:val="outset" w:sz="6" w:space="0" w:color="auto"/>
              <w:bottom w:val="outset" w:sz="6" w:space="0" w:color="auto"/>
              <w:right w:val="single" w:sz="4" w:space="0" w:color="000000"/>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Obras e instalações</w:t>
            </w:r>
          </w:p>
        </w:tc>
        <w:tc>
          <w:tcPr>
            <w:tcW w:w="1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100,00</w:t>
            </w:r>
          </w:p>
        </w:tc>
      </w:tr>
      <w:tr w:rsidR="00A159D4" w:rsidRPr="00CE36FC" w:rsidTr="00D95D8D">
        <w:trPr>
          <w:trHeight w:val="240"/>
          <w:tblCellSpacing w:w="0" w:type="dxa"/>
        </w:trPr>
        <w:tc>
          <w:tcPr>
            <w:tcW w:w="1418" w:type="dxa"/>
            <w:vMerge/>
            <w:tcBorders>
              <w:left w:val="outset" w:sz="6" w:space="0" w:color="auto"/>
              <w:right w:val="outset" w:sz="6" w:space="0" w:color="auto"/>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p>
        </w:tc>
        <w:tc>
          <w:tcPr>
            <w:tcW w:w="4651" w:type="dxa"/>
            <w:tcBorders>
              <w:top w:val="outset" w:sz="6" w:space="0" w:color="auto"/>
              <w:left w:val="outset" w:sz="6" w:space="0" w:color="auto"/>
              <w:bottom w:val="outset" w:sz="6" w:space="0" w:color="auto"/>
              <w:right w:val="single" w:sz="4" w:space="0" w:color="000000"/>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Outros serviços de terceiros - pessoa jurídica</w:t>
            </w:r>
          </w:p>
        </w:tc>
        <w:tc>
          <w:tcPr>
            <w:tcW w:w="1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170.000,00</w:t>
            </w:r>
          </w:p>
        </w:tc>
      </w:tr>
      <w:tr w:rsidR="00A159D4" w:rsidRPr="00CE36FC" w:rsidTr="00D95D8D">
        <w:trPr>
          <w:trHeight w:val="240"/>
          <w:tblCellSpacing w:w="0" w:type="dxa"/>
        </w:trPr>
        <w:tc>
          <w:tcPr>
            <w:tcW w:w="1418" w:type="dxa"/>
            <w:vMerge/>
            <w:tcBorders>
              <w:left w:val="outset" w:sz="6" w:space="0" w:color="auto"/>
              <w:right w:val="outset" w:sz="6" w:space="0" w:color="auto"/>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p>
        </w:tc>
        <w:tc>
          <w:tcPr>
            <w:tcW w:w="4651" w:type="dxa"/>
            <w:tcBorders>
              <w:top w:val="outset" w:sz="6" w:space="0" w:color="auto"/>
              <w:left w:val="outset" w:sz="6" w:space="0" w:color="auto"/>
              <w:bottom w:val="outset" w:sz="6" w:space="0" w:color="auto"/>
              <w:right w:val="single" w:sz="4" w:space="0" w:color="000000"/>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Outros serviços de terceiros - pessoa física</w:t>
            </w:r>
          </w:p>
        </w:tc>
        <w:tc>
          <w:tcPr>
            <w:tcW w:w="1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43.000,00</w:t>
            </w:r>
          </w:p>
        </w:tc>
      </w:tr>
      <w:tr w:rsidR="00A159D4" w:rsidRPr="00CE36FC" w:rsidTr="00D95D8D">
        <w:trPr>
          <w:trHeight w:val="240"/>
          <w:tblCellSpacing w:w="0" w:type="dxa"/>
        </w:trPr>
        <w:tc>
          <w:tcPr>
            <w:tcW w:w="1418" w:type="dxa"/>
            <w:vMerge/>
            <w:tcBorders>
              <w:left w:val="outset" w:sz="6" w:space="0" w:color="auto"/>
              <w:bottom w:val="outset" w:sz="6" w:space="0" w:color="auto"/>
              <w:right w:val="outset" w:sz="6" w:space="0" w:color="auto"/>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p>
        </w:tc>
        <w:tc>
          <w:tcPr>
            <w:tcW w:w="4651" w:type="dxa"/>
            <w:tcBorders>
              <w:top w:val="outset" w:sz="6" w:space="0" w:color="auto"/>
              <w:left w:val="outset" w:sz="6" w:space="0" w:color="auto"/>
              <w:bottom w:val="outset" w:sz="6" w:space="0" w:color="auto"/>
              <w:right w:val="single" w:sz="4" w:space="0" w:color="000000"/>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Equipamentos e material permanente</w:t>
            </w:r>
          </w:p>
        </w:tc>
        <w:tc>
          <w:tcPr>
            <w:tcW w:w="1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9D4" w:rsidRPr="00CE36FC" w:rsidRDefault="00A159D4"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30.000,00</w:t>
            </w:r>
          </w:p>
        </w:tc>
      </w:tr>
      <w:tr w:rsidR="00CE36FC" w:rsidRPr="00CE36FC" w:rsidTr="00CE36FC">
        <w:trPr>
          <w:trHeight w:val="240"/>
          <w:tblCellSpacing w:w="0" w:type="dxa"/>
        </w:trPr>
        <w:tc>
          <w:tcPr>
            <w:tcW w:w="7088" w:type="dxa"/>
            <w:gridSpan w:val="3"/>
            <w:tcBorders>
              <w:top w:val="outset" w:sz="6" w:space="0" w:color="auto"/>
              <w:left w:val="outset" w:sz="6" w:space="0" w:color="auto"/>
              <w:bottom w:val="outset" w:sz="6" w:space="0" w:color="auto"/>
              <w:right w:val="single" w:sz="4" w:space="0" w:color="000000"/>
            </w:tcBorders>
            <w:shd w:val="clear" w:color="auto" w:fill="FFFFFF"/>
            <w:vAlign w:val="center"/>
            <w:hideMark/>
          </w:tcPr>
          <w:p w:rsidR="00CE36FC" w:rsidRPr="00CE36FC" w:rsidRDefault="00A159D4" w:rsidP="00CE36FC">
            <w:pPr>
              <w:spacing w:after="0" w:line="240" w:lineRule="auto"/>
              <w:rPr>
                <w:rFonts w:ascii="Helvetica" w:eastAsia="Times New Roman" w:hAnsi="Helvetica" w:cs="Helvetica"/>
                <w:color w:val="1D2228"/>
                <w:lang w:eastAsia="pt-BR"/>
              </w:rPr>
            </w:pPr>
            <w:r>
              <w:rPr>
                <w:rFonts w:ascii="Helvetica" w:eastAsia="Times New Roman" w:hAnsi="Helvetica" w:cs="Helvetica"/>
                <w:color w:val="1D2228"/>
                <w:lang w:eastAsia="pt-BR"/>
              </w:rPr>
              <w:t xml:space="preserve">                                                                                            </w:t>
            </w:r>
            <w:r w:rsidR="00CE36FC" w:rsidRPr="00CE36FC">
              <w:rPr>
                <w:rFonts w:ascii="Helvetica" w:eastAsia="Times New Roman" w:hAnsi="Helvetica" w:cs="Helvetica"/>
                <w:color w:val="1D2228"/>
                <w:lang w:eastAsia="pt-BR"/>
              </w:rPr>
              <w:t>Total Ação</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36FC" w:rsidRPr="00CE36FC" w:rsidRDefault="00CE36FC" w:rsidP="00CE36FC">
            <w:pPr>
              <w:spacing w:after="0" w:line="240" w:lineRule="auto"/>
              <w:rPr>
                <w:rFonts w:ascii="Helvetica" w:eastAsia="Times New Roman" w:hAnsi="Helvetica" w:cs="Helvetica"/>
                <w:color w:val="1D2228"/>
                <w:lang w:eastAsia="pt-BR"/>
              </w:rPr>
            </w:pPr>
            <w:r w:rsidRPr="00CE36FC">
              <w:rPr>
                <w:rFonts w:ascii="Helvetica" w:eastAsia="Times New Roman" w:hAnsi="Helvetica" w:cs="Helvetica"/>
                <w:color w:val="1D2228"/>
                <w:lang w:eastAsia="pt-BR"/>
              </w:rPr>
              <w:t>305.200,00</w:t>
            </w:r>
          </w:p>
        </w:tc>
      </w:tr>
    </w:tbl>
    <w:p w:rsidR="00CE36FC" w:rsidRDefault="00CE36FC" w:rsidP="00565C99">
      <w:pPr>
        <w:shd w:val="clear" w:color="auto" w:fill="FFFFFF"/>
        <w:spacing w:after="163" w:line="240" w:lineRule="auto"/>
        <w:jc w:val="both"/>
        <w:rPr>
          <w:rFonts w:ascii="Arial" w:eastAsia="Times New Roman" w:hAnsi="Arial" w:cs="Arial"/>
          <w:sz w:val="24"/>
          <w:szCs w:val="24"/>
          <w:lang w:eastAsia="pt-BR"/>
        </w:rPr>
      </w:pPr>
    </w:p>
    <w:p w:rsidR="00F13C26" w:rsidRPr="00687453" w:rsidRDefault="00595A6F" w:rsidP="00565C99">
      <w:pPr>
        <w:shd w:val="clear" w:color="auto" w:fill="FFFFFF"/>
        <w:spacing w:after="163" w:line="240" w:lineRule="auto"/>
        <w:jc w:val="both"/>
        <w:rPr>
          <w:rFonts w:ascii="Arial" w:eastAsia="Times New Roman" w:hAnsi="Arial" w:cs="Arial"/>
          <w:bCs/>
          <w:sz w:val="24"/>
          <w:szCs w:val="24"/>
          <w:lang w:eastAsia="pt-BR"/>
        </w:rPr>
      </w:pPr>
      <w:r w:rsidRPr="00687453">
        <w:rPr>
          <w:rFonts w:ascii="Arial" w:eastAsia="Times New Roman" w:hAnsi="Arial" w:cs="Arial"/>
          <w:bCs/>
          <w:sz w:val="24"/>
          <w:szCs w:val="24"/>
          <w:lang w:eastAsia="pt-BR"/>
        </w:rPr>
        <w:t>Dotação Orçamentária:</w:t>
      </w:r>
    </w:p>
    <w:p w:rsidR="00595A6F" w:rsidRPr="00687453" w:rsidRDefault="00595A6F" w:rsidP="00565C99">
      <w:pPr>
        <w:shd w:val="clear" w:color="auto" w:fill="FFFFFF"/>
        <w:spacing w:after="163" w:line="240" w:lineRule="auto"/>
        <w:jc w:val="both"/>
        <w:rPr>
          <w:rFonts w:ascii="Arial" w:eastAsia="Times New Roman" w:hAnsi="Arial" w:cs="Arial"/>
          <w:sz w:val="24"/>
          <w:szCs w:val="24"/>
          <w:lang w:eastAsia="pt-BR"/>
        </w:rPr>
      </w:pPr>
      <w:r w:rsidRPr="00687453">
        <w:rPr>
          <w:rFonts w:ascii="Arial" w:eastAsia="Times New Roman" w:hAnsi="Arial" w:cs="Arial"/>
          <w:sz w:val="24"/>
          <w:szCs w:val="24"/>
          <w:lang w:eastAsia="pt-BR"/>
        </w:rPr>
        <w:br/>
        <w:t>ÁREA/POLÍTICA DE ATENDIMENTO: ASSISTÊNCIA SOCIAL</w:t>
      </w:r>
      <w:r w:rsidRPr="00687453">
        <w:rPr>
          <w:rFonts w:ascii="Arial" w:eastAsia="Times New Roman" w:hAnsi="Arial" w:cs="Arial"/>
          <w:sz w:val="24"/>
          <w:szCs w:val="24"/>
          <w:lang w:eastAsia="pt-BR"/>
        </w:rPr>
        <w:br/>
        <w:t>Recursos Públicos LIVRES</w:t>
      </w:r>
    </w:p>
    <w:p w:rsidR="00F13C26" w:rsidRPr="00687453" w:rsidRDefault="00595A6F" w:rsidP="00565C99">
      <w:pPr>
        <w:shd w:val="clear" w:color="auto" w:fill="FFFFFF"/>
        <w:spacing w:after="163" w:line="240" w:lineRule="auto"/>
        <w:jc w:val="both"/>
        <w:rPr>
          <w:rFonts w:ascii="Arial" w:eastAsia="Times New Roman" w:hAnsi="Arial" w:cs="Arial"/>
          <w:bCs/>
          <w:sz w:val="24"/>
          <w:szCs w:val="24"/>
          <w:lang w:eastAsia="pt-BR"/>
        </w:rPr>
      </w:pPr>
      <w:r w:rsidRPr="00687453">
        <w:rPr>
          <w:rFonts w:ascii="Arial" w:eastAsia="Times New Roman" w:hAnsi="Arial" w:cs="Arial"/>
          <w:bCs/>
          <w:sz w:val="24"/>
          <w:szCs w:val="24"/>
          <w:lang w:eastAsia="pt-BR"/>
        </w:rPr>
        <w:t>Origem dos Recursos:</w:t>
      </w:r>
    </w:p>
    <w:p w:rsidR="00F13C26" w:rsidRPr="00687453" w:rsidRDefault="00595A6F" w:rsidP="00565C99">
      <w:pPr>
        <w:shd w:val="clear" w:color="auto" w:fill="FFFFFF"/>
        <w:spacing w:after="163" w:line="240" w:lineRule="auto"/>
        <w:jc w:val="both"/>
        <w:rPr>
          <w:rFonts w:ascii="Arial" w:eastAsia="Times New Roman" w:hAnsi="Arial" w:cs="Arial"/>
          <w:sz w:val="24"/>
          <w:szCs w:val="24"/>
          <w:lang w:eastAsia="pt-BR"/>
        </w:rPr>
      </w:pPr>
      <w:r w:rsidRPr="00687453">
        <w:rPr>
          <w:rFonts w:ascii="Arial" w:eastAsia="Times New Roman" w:hAnsi="Arial" w:cs="Arial"/>
          <w:sz w:val="24"/>
          <w:szCs w:val="24"/>
          <w:lang w:eastAsia="pt-BR"/>
        </w:rPr>
        <w:t>Municipal VALOR 12 MESES R$ 30</w:t>
      </w:r>
      <w:r w:rsidR="0091402E" w:rsidRPr="00687453">
        <w:rPr>
          <w:rFonts w:ascii="Arial" w:eastAsia="Times New Roman" w:hAnsi="Arial" w:cs="Arial"/>
          <w:sz w:val="24"/>
          <w:szCs w:val="24"/>
          <w:lang w:eastAsia="pt-BR"/>
        </w:rPr>
        <w:t>5</w:t>
      </w:r>
      <w:r w:rsidRPr="00687453">
        <w:rPr>
          <w:rFonts w:ascii="Arial" w:eastAsia="Times New Roman" w:hAnsi="Arial" w:cs="Arial"/>
          <w:sz w:val="24"/>
          <w:szCs w:val="24"/>
          <w:lang w:eastAsia="pt-BR"/>
        </w:rPr>
        <w:t>.</w:t>
      </w:r>
      <w:r w:rsidR="0091402E" w:rsidRPr="00687453">
        <w:rPr>
          <w:rFonts w:ascii="Arial" w:eastAsia="Times New Roman" w:hAnsi="Arial" w:cs="Arial"/>
          <w:sz w:val="24"/>
          <w:szCs w:val="24"/>
          <w:lang w:eastAsia="pt-BR"/>
        </w:rPr>
        <w:t>2</w:t>
      </w:r>
      <w:r w:rsidRPr="00687453">
        <w:rPr>
          <w:rFonts w:ascii="Arial" w:eastAsia="Times New Roman" w:hAnsi="Arial" w:cs="Arial"/>
          <w:sz w:val="24"/>
          <w:szCs w:val="24"/>
          <w:lang w:eastAsia="pt-BR"/>
        </w:rPr>
        <w:t>00,00</w:t>
      </w:r>
    </w:p>
    <w:p w:rsidR="00F13C26" w:rsidRDefault="00595A6F" w:rsidP="00565C99">
      <w:pPr>
        <w:shd w:val="clear" w:color="auto" w:fill="FFFFFF"/>
        <w:spacing w:after="163" w:line="240" w:lineRule="auto"/>
        <w:jc w:val="both"/>
        <w:rPr>
          <w:rFonts w:ascii="Arial" w:eastAsia="Times New Roman" w:hAnsi="Arial" w:cs="Arial"/>
          <w:sz w:val="24"/>
          <w:szCs w:val="24"/>
          <w:lang w:eastAsia="pt-BR"/>
        </w:rPr>
      </w:pPr>
      <w:r w:rsidRPr="00687453">
        <w:rPr>
          <w:rFonts w:ascii="Arial" w:eastAsia="Times New Roman" w:hAnsi="Arial" w:cs="Arial"/>
          <w:sz w:val="24"/>
          <w:szCs w:val="24"/>
          <w:lang w:eastAsia="pt-BR"/>
        </w:rPr>
        <w:lastRenderedPageBreak/>
        <w:br/>
      </w:r>
      <w:r w:rsidRPr="00687453">
        <w:rPr>
          <w:rFonts w:ascii="Arial" w:eastAsia="Times New Roman" w:hAnsi="Arial" w:cs="Arial"/>
          <w:sz w:val="24"/>
          <w:szCs w:val="24"/>
          <w:lang w:eastAsia="pt-BR"/>
        </w:rPr>
        <w:br/>
        <w:t>Estadual VALOR 12 MESES R$ 80.000,00</w:t>
      </w:r>
    </w:p>
    <w:p w:rsidR="001C2185" w:rsidRPr="00687453" w:rsidRDefault="001C2185" w:rsidP="00565C99">
      <w:pPr>
        <w:shd w:val="clear" w:color="auto" w:fill="FFFFFF"/>
        <w:spacing w:after="163" w:line="240" w:lineRule="auto"/>
        <w:jc w:val="both"/>
        <w:rPr>
          <w:rFonts w:ascii="Arial" w:eastAsia="Times New Roman" w:hAnsi="Arial" w:cs="Arial"/>
          <w:sz w:val="24"/>
          <w:szCs w:val="24"/>
          <w:lang w:eastAsia="pt-BR"/>
        </w:rPr>
      </w:pPr>
      <w:r>
        <w:rPr>
          <w:rFonts w:ascii="Helvetica" w:hAnsi="Helvetica" w:cs="Helvetica"/>
          <w:color w:val="1D2228"/>
          <w:shd w:val="clear" w:color="auto" w:fill="FFFFFF"/>
        </w:rPr>
        <w:t xml:space="preserve">Deliberação 81/16 - qualificação profissional (recursos estaduais), valor total R$ 80.000,00, distribuído da seguinte maneira: Material de consumo R$ 8.000,00, Pessoa </w:t>
      </w:r>
      <w:proofErr w:type="spellStart"/>
      <w:r>
        <w:rPr>
          <w:rFonts w:ascii="Helvetica" w:hAnsi="Helvetica" w:cs="Helvetica"/>
          <w:color w:val="1D2228"/>
          <w:shd w:val="clear" w:color="auto" w:fill="FFFFFF"/>
        </w:rPr>
        <w:t>fisica</w:t>
      </w:r>
      <w:proofErr w:type="spellEnd"/>
      <w:r>
        <w:rPr>
          <w:rFonts w:ascii="Helvetica" w:hAnsi="Helvetica" w:cs="Helvetica"/>
          <w:color w:val="1D2228"/>
          <w:shd w:val="clear" w:color="auto" w:fill="FFFFFF"/>
        </w:rPr>
        <w:t xml:space="preserve"> (</w:t>
      </w:r>
      <w:proofErr w:type="spellStart"/>
      <w:r>
        <w:rPr>
          <w:rFonts w:ascii="Helvetica" w:hAnsi="Helvetica" w:cs="Helvetica"/>
          <w:color w:val="1D2228"/>
          <w:shd w:val="clear" w:color="auto" w:fill="FFFFFF"/>
        </w:rPr>
        <w:t>oficineiro</w:t>
      </w:r>
      <w:proofErr w:type="spellEnd"/>
      <w:r>
        <w:rPr>
          <w:rFonts w:ascii="Helvetica" w:hAnsi="Helvetica" w:cs="Helvetica"/>
          <w:color w:val="1D2228"/>
          <w:shd w:val="clear" w:color="auto" w:fill="FFFFFF"/>
        </w:rPr>
        <w:t xml:space="preserve">) R$ 18.000,00 e Pessoa </w:t>
      </w:r>
      <w:proofErr w:type="spellStart"/>
      <w:r>
        <w:rPr>
          <w:rFonts w:ascii="Helvetica" w:hAnsi="Helvetica" w:cs="Helvetica"/>
          <w:color w:val="1D2228"/>
          <w:shd w:val="clear" w:color="auto" w:fill="FFFFFF"/>
        </w:rPr>
        <w:t>Juridica</w:t>
      </w:r>
      <w:proofErr w:type="spellEnd"/>
      <w:r>
        <w:rPr>
          <w:rFonts w:ascii="Helvetica" w:hAnsi="Helvetica" w:cs="Helvetica"/>
          <w:color w:val="1D2228"/>
          <w:shd w:val="clear" w:color="auto" w:fill="FFFFFF"/>
        </w:rPr>
        <w:t xml:space="preserve"> (cursos) R$ 54.000,00.</w:t>
      </w:r>
    </w:p>
    <w:p w:rsidR="00595A6F" w:rsidRPr="00687453" w:rsidRDefault="00595A6F" w:rsidP="00565C99">
      <w:pPr>
        <w:shd w:val="clear" w:color="auto" w:fill="FFFFFF"/>
        <w:spacing w:after="163" w:line="240" w:lineRule="auto"/>
        <w:jc w:val="both"/>
        <w:rPr>
          <w:rFonts w:ascii="Arial" w:eastAsia="Times New Roman" w:hAnsi="Arial" w:cs="Arial"/>
          <w:sz w:val="24"/>
          <w:szCs w:val="24"/>
          <w:lang w:eastAsia="pt-BR"/>
        </w:rPr>
      </w:pPr>
      <w:r w:rsidRPr="00687453">
        <w:rPr>
          <w:rFonts w:ascii="Arial" w:eastAsia="Times New Roman" w:hAnsi="Arial" w:cs="Arial"/>
          <w:sz w:val="24"/>
          <w:szCs w:val="24"/>
          <w:lang w:eastAsia="pt-BR"/>
        </w:rPr>
        <w:br/>
        <w:t xml:space="preserve">Federal VALOR 12 MESES R$ </w:t>
      </w:r>
      <w:r w:rsidR="00360D63">
        <w:rPr>
          <w:rFonts w:ascii="Arial" w:eastAsia="Times New Roman" w:hAnsi="Arial" w:cs="Arial"/>
          <w:sz w:val="24"/>
          <w:szCs w:val="24"/>
          <w:lang w:eastAsia="pt-BR"/>
        </w:rPr>
        <w:t>12</w:t>
      </w:r>
      <w:r w:rsidRPr="00687453">
        <w:rPr>
          <w:rFonts w:ascii="Arial" w:eastAsia="Times New Roman" w:hAnsi="Arial" w:cs="Arial"/>
          <w:sz w:val="24"/>
          <w:szCs w:val="24"/>
          <w:lang w:eastAsia="pt-BR"/>
        </w:rPr>
        <w:t>.6</w:t>
      </w:r>
      <w:r w:rsidR="00360D63">
        <w:rPr>
          <w:rFonts w:ascii="Arial" w:eastAsia="Times New Roman" w:hAnsi="Arial" w:cs="Arial"/>
          <w:sz w:val="24"/>
          <w:szCs w:val="24"/>
          <w:lang w:eastAsia="pt-BR"/>
        </w:rPr>
        <w:t>75</w:t>
      </w:r>
      <w:r w:rsidRPr="00687453">
        <w:rPr>
          <w:rFonts w:ascii="Arial" w:eastAsia="Times New Roman" w:hAnsi="Arial" w:cs="Arial"/>
          <w:sz w:val="24"/>
          <w:szCs w:val="24"/>
          <w:lang w:eastAsia="pt-BR"/>
        </w:rPr>
        <w:t>,00</w:t>
      </w:r>
    </w:p>
    <w:p w:rsidR="001A26C4" w:rsidRPr="00687453" w:rsidRDefault="001A26C4" w:rsidP="001A26C4">
      <w:pPr>
        <w:shd w:val="clear" w:color="auto" w:fill="FFFFFF"/>
        <w:spacing w:line="240" w:lineRule="auto"/>
        <w:jc w:val="both"/>
        <w:rPr>
          <w:rFonts w:ascii="Arial" w:eastAsia="Times New Roman" w:hAnsi="Arial" w:cs="Arial"/>
          <w:sz w:val="24"/>
          <w:szCs w:val="24"/>
          <w:lang w:eastAsia="pt-BR"/>
        </w:rPr>
      </w:pPr>
      <w:r w:rsidRPr="00687453">
        <w:rPr>
          <w:rFonts w:ascii="Arial" w:eastAsia="Times New Roman" w:hAnsi="Arial" w:cs="Arial"/>
          <w:sz w:val="24"/>
          <w:szCs w:val="24"/>
          <w:lang w:eastAsia="pt-BR"/>
        </w:rPr>
        <w:t xml:space="preserve">janeiro a dezembro de 2019 recurso previsto para despesas do </w:t>
      </w:r>
      <w:r>
        <w:rPr>
          <w:rFonts w:ascii="Arial" w:eastAsia="Times New Roman" w:hAnsi="Arial" w:cs="Arial"/>
          <w:sz w:val="24"/>
          <w:szCs w:val="24"/>
          <w:lang w:eastAsia="pt-BR"/>
        </w:rPr>
        <w:t>P</w:t>
      </w:r>
      <w:r w:rsidRPr="00687453">
        <w:rPr>
          <w:rFonts w:ascii="Arial" w:eastAsia="Times New Roman" w:hAnsi="Arial" w:cs="Arial"/>
          <w:sz w:val="24"/>
          <w:szCs w:val="24"/>
          <w:lang w:eastAsia="pt-BR"/>
        </w:rPr>
        <w:t>rograma</w:t>
      </w:r>
      <w:r>
        <w:rPr>
          <w:rFonts w:ascii="Arial" w:eastAsia="Times New Roman" w:hAnsi="Arial" w:cs="Arial"/>
          <w:sz w:val="24"/>
          <w:szCs w:val="24"/>
          <w:lang w:eastAsia="pt-BR"/>
        </w:rPr>
        <w:t xml:space="preserve"> nas três esferas (municipal, estadual e federal)</w:t>
      </w:r>
      <w:r w:rsidRPr="00687453">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 </w:t>
      </w:r>
      <w:r w:rsidRPr="00687453">
        <w:rPr>
          <w:rFonts w:ascii="Arial" w:eastAsia="Times New Roman" w:hAnsi="Arial" w:cs="Arial"/>
          <w:sz w:val="24"/>
          <w:szCs w:val="24"/>
          <w:lang w:eastAsia="pt-BR"/>
        </w:rPr>
        <w:t xml:space="preserve">R$ </w:t>
      </w:r>
      <w:r>
        <w:rPr>
          <w:rFonts w:ascii="Arial" w:eastAsia="Times New Roman" w:hAnsi="Arial" w:cs="Arial"/>
          <w:sz w:val="24"/>
          <w:szCs w:val="24"/>
          <w:lang w:eastAsia="pt-BR"/>
        </w:rPr>
        <w:t>400.</w:t>
      </w:r>
      <w:r w:rsidRPr="00687453">
        <w:rPr>
          <w:rFonts w:ascii="Arial" w:eastAsia="Times New Roman" w:hAnsi="Arial" w:cs="Arial"/>
          <w:sz w:val="24"/>
          <w:szCs w:val="24"/>
          <w:lang w:eastAsia="pt-BR"/>
        </w:rPr>
        <w:t>0</w:t>
      </w:r>
      <w:r>
        <w:rPr>
          <w:rFonts w:ascii="Arial" w:eastAsia="Times New Roman" w:hAnsi="Arial" w:cs="Arial"/>
          <w:sz w:val="24"/>
          <w:szCs w:val="24"/>
          <w:lang w:eastAsia="pt-BR"/>
        </w:rPr>
        <w:t>0</w:t>
      </w:r>
      <w:r w:rsidRPr="00687453">
        <w:rPr>
          <w:rFonts w:ascii="Arial" w:eastAsia="Times New Roman" w:hAnsi="Arial" w:cs="Arial"/>
          <w:sz w:val="24"/>
          <w:szCs w:val="24"/>
          <w:lang w:eastAsia="pt-BR"/>
        </w:rPr>
        <w:t>0</w:t>
      </w:r>
      <w:r>
        <w:rPr>
          <w:rFonts w:ascii="Arial" w:eastAsia="Times New Roman" w:hAnsi="Arial" w:cs="Arial"/>
          <w:sz w:val="24"/>
          <w:szCs w:val="24"/>
          <w:lang w:eastAsia="pt-BR"/>
        </w:rPr>
        <w:t>,0</w:t>
      </w:r>
      <w:r w:rsidRPr="00687453">
        <w:rPr>
          <w:rFonts w:ascii="Arial" w:eastAsia="Times New Roman" w:hAnsi="Arial" w:cs="Arial"/>
          <w:sz w:val="24"/>
          <w:szCs w:val="24"/>
          <w:lang w:eastAsia="pt-BR"/>
        </w:rPr>
        <w:t>0</w:t>
      </w:r>
    </w:p>
    <w:p w:rsidR="00F13C26" w:rsidRPr="0038667F" w:rsidRDefault="00F13C26" w:rsidP="00565C99">
      <w:pPr>
        <w:shd w:val="clear" w:color="auto" w:fill="FFFFFF"/>
        <w:spacing w:after="163" w:line="240" w:lineRule="auto"/>
        <w:jc w:val="both"/>
        <w:rPr>
          <w:rFonts w:ascii="Arial" w:eastAsia="Times New Roman" w:hAnsi="Arial" w:cs="Arial"/>
          <w:sz w:val="24"/>
          <w:szCs w:val="24"/>
          <w:lang w:eastAsia="pt-BR"/>
        </w:rPr>
      </w:pPr>
    </w:p>
    <w:p w:rsidR="00F13C26" w:rsidRDefault="00595A6F" w:rsidP="00565C99">
      <w:pPr>
        <w:shd w:val="clear" w:color="auto" w:fill="FFFFFF"/>
        <w:spacing w:after="163" w:line="240" w:lineRule="auto"/>
        <w:jc w:val="both"/>
        <w:rPr>
          <w:rFonts w:ascii="Arial" w:eastAsia="Times New Roman" w:hAnsi="Arial" w:cs="Arial"/>
          <w:bCs/>
          <w:sz w:val="24"/>
          <w:szCs w:val="24"/>
          <w:lang w:eastAsia="pt-BR"/>
        </w:rPr>
      </w:pPr>
      <w:r w:rsidRPr="0038667F">
        <w:rPr>
          <w:rFonts w:ascii="Arial" w:eastAsia="Times New Roman" w:hAnsi="Arial" w:cs="Arial"/>
          <w:bCs/>
          <w:sz w:val="24"/>
          <w:szCs w:val="24"/>
          <w:lang w:eastAsia="pt-BR"/>
        </w:rPr>
        <w:t>Beneficiários Diretos:</w:t>
      </w:r>
    </w:p>
    <w:p w:rsidR="00595A6F" w:rsidRPr="0038667F"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sz w:val="24"/>
          <w:szCs w:val="24"/>
          <w:lang w:eastAsia="pt-BR"/>
        </w:rPr>
        <w:br/>
        <w:t xml:space="preserve">O público alvo atendido </w:t>
      </w:r>
      <w:r w:rsidR="00F13C26">
        <w:rPr>
          <w:rFonts w:ascii="Arial" w:eastAsia="Times New Roman" w:hAnsi="Arial" w:cs="Arial"/>
          <w:sz w:val="24"/>
          <w:szCs w:val="24"/>
          <w:lang w:eastAsia="pt-BR"/>
        </w:rPr>
        <w:t>é</w:t>
      </w:r>
      <w:r w:rsidRPr="0038667F">
        <w:rPr>
          <w:rFonts w:ascii="Arial" w:eastAsia="Times New Roman" w:hAnsi="Arial" w:cs="Arial"/>
          <w:sz w:val="24"/>
          <w:szCs w:val="24"/>
          <w:lang w:eastAsia="pt-BR"/>
        </w:rPr>
        <w:t xml:space="preserve"> na faixa etária de 10 a 2</w:t>
      </w:r>
      <w:r w:rsidR="00F13C26">
        <w:rPr>
          <w:rFonts w:ascii="Arial" w:eastAsia="Times New Roman" w:hAnsi="Arial" w:cs="Arial"/>
          <w:sz w:val="24"/>
          <w:szCs w:val="24"/>
          <w:lang w:eastAsia="pt-BR"/>
        </w:rPr>
        <w:t>4</w:t>
      </w:r>
      <w:r w:rsidRPr="0038667F">
        <w:rPr>
          <w:rFonts w:ascii="Arial" w:eastAsia="Times New Roman" w:hAnsi="Arial" w:cs="Arial"/>
          <w:sz w:val="24"/>
          <w:szCs w:val="24"/>
          <w:lang w:eastAsia="pt-BR"/>
        </w:rPr>
        <w:t xml:space="preserve"> anos da zona rural e urbana do Município da Lapa. Prioritariamente os indicados pelos Serviços de CRAS e CREAS ou da Rede de Proteção, da Política da Assistência Social, das escolas da rede municipal e estadual e também pela busca espontânea dos participantes.</w:t>
      </w:r>
    </w:p>
    <w:p w:rsidR="00F13C26" w:rsidRDefault="00595A6F" w:rsidP="00565C99">
      <w:pPr>
        <w:shd w:val="clear" w:color="auto" w:fill="FFFFFF"/>
        <w:spacing w:after="163" w:line="240" w:lineRule="auto"/>
        <w:jc w:val="both"/>
        <w:rPr>
          <w:rFonts w:ascii="Arial" w:eastAsia="Times New Roman" w:hAnsi="Arial" w:cs="Arial"/>
          <w:bCs/>
          <w:sz w:val="24"/>
          <w:szCs w:val="24"/>
          <w:lang w:eastAsia="pt-BR"/>
        </w:rPr>
      </w:pPr>
      <w:r w:rsidRPr="0038667F">
        <w:rPr>
          <w:rFonts w:ascii="Arial" w:eastAsia="Times New Roman" w:hAnsi="Arial" w:cs="Arial"/>
          <w:bCs/>
          <w:sz w:val="24"/>
          <w:szCs w:val="24"/>
          <w:lang w:eastAsia="pt-BR"/>
        </w:rPr>
        <w:t>Beneficiários Indiretos:</w:t>
      </w:r>
    </w:p>
    <w:p w:rsidR="00595A6F"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sz w:val="24"/>
          <w:szCs w:val="24"/>
          <w:lang w:eastAsia="pt-BR"/>
        </w:rPr>
        <w:t>Considerando o território indiretamente iremos atingir os Bairro da Cohapar, São Lucas, Esplanada e Jardim Montreal, dentre eles os Equipamentos de Serviço CAIC, CRAS e 04 Escolas da região de abrangência.</w:t>
      </w:r>
    </w:p>
    <w:p w:rsidR="004A2CEC" w:rsidRPr="00097E4E" w:rsidRDefault="00595A6F" w:rsidP="004A2CEC">
      <w:pPr>
        <w:shd w:val="clear" w:color="auto" w:fill="FFFFFF"/>
        <w:spacing w:after="163" w:line="240" w:lineRule="auto"/>
        <w:rPr>
          <w:rFonts w:ascii="Arial" w:eastAsia="Times New Roman" w:hAnsi="Arial" w:cs="Arial"/>
          <w:b/>
          <w:bCs/>
          <w:sz w:val="24"/>
          <w:szCs w:val="24"/>
          <w:lang w:eastAsia="pt-BR"/>
        </w:rPr>
      </w:pPr>
      <w:r w:rsidRPr="0038667F">
        <w:rPr>
          <w:rFonts w:ascii="Arial" w:eastAsia="Times New Roman" w:hAnsi="Arial" w:cs="Arial"/>
          <w:sz w:val="24"/>
          <w:szCs w:val="24"/>
          <w:lang w:eastAsia="pt-BR"/>
        </w:rPr>
        <w:br/>
      </w:r>
      <w:r w:rsidRPr="00097E4E">
        <w:rPr>
          <w:rFonts w:ascii="Arial" w:eastAsia="Times New Roman" w:hAnsi="Arial" w:cs="Arial"/>
          <w:b/>
          <w:bCs/>
          <w:sz w:val="24"/>
          <w:szCs w:val="24"/>
          <w:lang w:eastAsia="pt-BR"/>
        </w:rPr>
        <w:t>Resultados:</w:t>
      </w:r>
    </w:p>
    <w:p w:rsidR="00097E4E"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sz w:val="24"/>
          <w:szCs w:val="24"/>
          <w:lang w:eastAsia="pt-BR"/>
        </w:rPr>
        <w:br/>
        <w:t>Resultados já obtidos:</w:t>
      </w:r>
    </w:p>
    <w:p w:rsidR="004A2CEC"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sz w:val="24"/>
          <w:szCs w:val="24"/>
          <w:lang w:eastAsia="pt-BR"/>
        </w:rPr>
        <w:t>O Programa Construindo meu Futuro surgiu a partir de uma necessidade de evolução dos Programas Sociais do Município.</w:t>
      </w:r>
    </w:p>
    <w:p w:rsidR="004A2CEC"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sz w:val="24"/>
          <w:szCs w:val="24"/>
          <w:lang w:eastAsia="pt-BR"/>
        </w:rPr>
        <w:t>E também pela necessidade de treinamento dos nossos adolescentes e jovens para o mercado de trabalho e principalmente do acompanhamento dos mesmos após o ingresso as empresas.</w:t>
      </w:r>
    </w:p>
    <w:p w:rsidR="00097E4E" w:rsidRDefault="00595A6F" w:rsidP="00097E4E">
      <w:pPr>
        <w:shd w:val="clear" w:color="auto" w:fill="FFFFFF"/>
        <w:spacing w:after="163" w:line="240" w:lineRule="auto"/>
        <w:jc w:val="both"/>
        <w:rPr>
          <w:rFonts w:ascii="Arial" w:eastAsia="Times New Roman" w:hAnsi="Arial" w:cs="Arial"/>
          <w:bCs/>
          <w:sz w:val="24"/>
          <w:szCs w:val="24"/>
          <w:lang w:eastAsia="pt-BR"/>
        </w:rPr>
      </w:pPr>
      <w:r w:rsidRPr="0038667F">
        <w:rPr>
          <w:rFonts w:ascii="Arial" w:eastAsia="Times New Roman" w:hAnsi="Arial" w:cs="Arial"/>
          <w:sz w:val="24"/>
          <w:szCs w:val="24"/>
          <w:lang w:eastAsia="pt-BR"/>
        </w:rPr>
        <w:t>Lançamos o Programa efetivamente no dia 25 de Janeiro de 2018</w:t>
      </w:r>
      <w:r w:rsidR="00097E4E">
        <w:rPr>
          <w:rFonts w:ascii="Arial" w:eastAsia="Times New Roman" w:hAnsi="Arial" w:cs="Arial"/>
          <w:sz w:val="24"/>
          <w:szCs w:val="24"/>
          <w:lang w:eastAsia="pt-BR"/>
        </w:rPr>
        <w:t xml:space="preserve"> e conforme a tabela abaixo de de</w:t>
      </w:r>
      <w:r w:rsidR="00097E4E" w:rsidRPr="0038667F">
        <w:rPr>
          <w:rFonts w:ascii="Arial" w:eastAsia="Times New Roman" w:hAnsi="Arial" w:cs="Arial"/>
          <w:bCs/>
          <w:sz w:val="24"/>
          <w:szCs w:val="24"/>
          <w:lang w:eastAsia="pt-BR"/>
        </w:rPr>
        <w:t>finição de Indicadores:</w:t>
      </w:r>
    </w:p>
    <w:p w:rsidR="00097E4E" w:rsidRDefault="00097E4E" w:rsidP="00097E4E">
      <w:pPr>
        <w:shd w:val="clear" w:color="auto" w:fill="FFFFFF"/>
        <w:spacing w:after="163" w:line="240" w:lineRule="auto"/>
        <w:jc w:val="both"/>
        <w:rPr>
          <w:rFonts w:ascii="Arial" w:eastAsia="Times New Roman" w:hAnsi="Arial" w:cs="Arial"/>
          <w:bCs/>
          <w:sz w:val="24"/>
          <w:szCs w:val="24"/>
          <w:lang w:eastAsia="pt-BR"/>
        </w:rPr>
      </w:pPr>
      <w:r w:rsidRPr="0038667F">
        <w:rPr>
          <w:rFonts w:ascii="Arial" w:eastAsia="Times New Roman" w:hAnsi="Arial" w:cs="Arial"/>
          <w:bCs/>
          <w:sz w:val="24"/>
          <w:szCs w:val="24"/>
          <w:lang w:eastAsia="pt-BR"/>
        </w:rPr>
        <w:t>Definição de Indicadores:</w:t>
      </w:r>
    </w:p>
    <w:tbl>
      <w:tblPr>
        <w:tblStyle w:val="Tabelacomgrade"/>
        <w:tblW w:w="0" w:type="auto"/>
        <w:tblLook w:val="04A0"/>
      </w:tblPr>
      <w:tblGrid>
        <w:gridCol w:w="2881"/>
        <w:gridCol w:w="2881"/>
        <w:gridCol w:w="2882"/>
      </w:tblGrid>
      <w:tr w:rsidR="00097E4E" w:rsidRPr="00097E4E" w:rsidTr="00D95D8D">
        <w:tc>
          <w:tcPr>
            <w:tcW w:w="2881"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DADOS</w:t>
            </w:r>
          </w:p>
        </w:tc>
        <w:tc>
          <w:tcPr>
            <w:tcW w:w="2881"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2018</w:t>
            </w:r>
          </w:p>
        </w:tc>
        <w:tc>
          <w:tcPr>
            <w:tcW w:w="2882"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Julho - 2019</w:t>
            </w:r>
          </w:p>
        </w:tc>
      </w:tr>
      <w:tr w:rsidR="00097E4E" w:rsidRPr="00097E4E" w:rsidTr="00D95D8D">
        <w:tc>
          <w:tcPr>
            <w:tcW w:w="2881"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Alunos inscritos no Programa</w:t>
            </w:r>
          </w:p>
        </w:tc>
        <w:tc>
          <w:tcPr>
            <w:tcW w:w="2881"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558</w:t>
            </w:r>
          </w:p>
        </w:tc>
        <w:tc>
          <w:tcPr>
            <w:tcW w:w="2882"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873</w:t>
            </w:r>
          </w:p>
        </w:tc>
      </w:tr>
      <w:tr w:rsidR="00097E4E" w:rsidRPr="00097E4E" w:rsidTr="00D95D8D">
        <w:tc>
          <w:tcPr>
            <w:tcW w:w="2881"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 xml:space="preserve">Fluxo diário no CEJU </w:t>
            </w:r>
          </w:p>
        </w:tc>
        <w:tc>
          <w:tcPr>
            <w:tcW w:w="2881"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110</w:t>
            </w:r>
          </w:p>
        </w:tc>
        <w:tc>
          <w:tcPr>
            <w:tcW w:w="2882"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150</w:t>
            </w:r>
          </w:p>
        </w:tc>
      </w:tr>
      <w:tr w:rsidR="00097E4E" w:rsidRPr="00097E4E" w:rsidTr="00D95D8D">
        <w:tc>
          <w:tcPr>
            <w:tcW w:w="2881"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Oficinas oferecidas semanalmente</w:t>
            </w:r>
          </w:p>
        </w:tc>
        <w:tc>
          <w:tcPr>
            <w:tcW w:w="2881"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24</w:t>
            </w:r>
          </w:p>
        </w:tc>
        <w:tc>
          <w:tcPr>
            <w:tcW w:w="2882"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31</w:t>
            </w:r>
          </w:p>
        </w:tc>
      </w:tr>
      <w:tr w:rsidR="00097E4E" w:rsidRPr="00097E4E" w:rsidTr="00D95D8D">
        <w:tc>
          <w:tcPr>
            <w:tcW w:w="2881"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Indicação para entrevistas</w:t>
            </w:r>
          </w:p>
        </w:tc>
        <w:tc>
          <w:tcPr>
            <w:tcW w:w="2881"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164</w:t>
            </w:r>
          </w:p>
        </w:tc>
        <w:tc>
          <w:tcPr>
            <w:tcW w:w="2882"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220</w:t>
            </w:r>
          </w:p>
        </w:tc>
      </w:tr>
      <w:tr w:rsidR="00097E4E" w:rsidRPr="00097E4E" w:rsidTr="00D95D8D">
        <w:tc>
          <w:tcPr>
            <w:tcW w:w="2881"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Alunos no mercado de trabalho até o momento</w:t>
            </w:r>
          </w:p>
        </w:tc>
        <w:tc>
          <w:tcPr>
            <w:tcW w:w="2881"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72</w:t>
            </w:r>
            <w:r w:rsidRPr="00097E4E">
              <w:rPr>
                <w:rFonts w:ascii="Arial" w:eastAsia="Times New Roman" w:hAnsi="Arial" w:cs="Arial"/>
                <w:sz w:val="20"/>
                <w:szCs w:val="24"/>
                <w:lang w:eastAsia="pt-BR"/>
              </w:rPr>
              <w:br/>
            </w:r>
          </w:p>
        </w:tc>
        <w:tc>
          <w:tcPr>
            <w:tcW w:w="2882"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140</w:t>
            </w:r>
          </w:p>
        </w:tc>
      </w:tr>
      <w:tr w:rsidR="00097E4E" w:rsidRPr="00097E4E" w:rsidTr="00D95D8D">
        <w:tc>
          <w:tcPr>
            <w:tcW w:w="2881"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lastRenderedPageBreak/>
              <w:t>Instituições formadoras parceiras</w:t>
            </w:r>
          </w:p>
        </w:tc>
        <w:tc>
          <w:tcPr>
            <w:tcW w:w="2881"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CIEE E SENAI</w:t>
            </w:r>
          </w:p>
        </w:tc>
        <w:tc>
          <w:tcPr>
            <w:tcW w:w="2882" w:type="dxa"/>
          </w:tcPr>
          <w:p w:rsidR="00097E4E" w:rsidRPr="00097E4E" w:rsidRDefault="00097E4E" w:rsidP="00D95D8D">
            <w:pPr>
              <w:spacing w:after="163"/>
              <w:jc w:val="both"/>
              <w:rPr>
                <w:rFonts w:ascii="Arial" w:eastAsia="Times New Roman" w:hAnsi="Arial" w:cs="Arial"/>
                <w:sz w:val="20"/>
                <w:szCs w:val="24"/>
                <w:lang w:eastAsia="pt-BR"/>
              </w:rPr>
            </w:pPr>
            <w:r w:rsidRPr="00097E4E">
              <w:rPr>
                <w:rFonts w:ascii="Arial" w:eastAsia="Times New Roman" w:hAnsi="Arial" w:cs="Arial"/>
                <w:sz w:val="20"/>
                <w:szCs w:val="24"/>
                <w:lang w:eastAsia="pt-BR"/>
              </w:rPr>
              <w:t>CIEE,  SENAI, RENAPSI</w:t>
            </w:r>
          </w:p>
        </w:tc>
      </w:tr>
    </w:tbl>
    <w:p w:rsidR="00097E4E" w:rsidRDefault="00097E4E" w:rsidP="00565C99">
      <w:pPr>
        <w:shd w:val="clear" w:color="auto" w:fill="FFFFFF"/>
        <w:spacing w:after="163" w:line="240" w:lineRule="auto"/>
        <w:jc w:val="both"/>
        <w:rPr>
          <w:rFonts w:ascii="Arial" w:eastAsia="Times New Roman" w:hAnsi="Arial" w:cs="Arial"/>
          <w:sz w:val="24"/>
          <w:szCs w:val="24"/>
          <w:lang w:eastAsia="pt-BR"/>
        </w:rPr>
      </w:pPr>
    </w:p>
    <w:p w:rsidR="003E1B2C" w:rsidRDefault="003E1B2C" w:rsidP="00565C99">
      <w:pPr>
        <w:shd w:val="clear" w:color="auto" w:fill="FFFFFF"/>
        <w:spacing w:after="163"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Até o mês de julho de 2019, o Programa teve uma evolução significativa em todos os gêneros.</w:t>
      </w:r>
    </w:p>
    <w:p w:rsidR="003E1B2C" w:rsidRDefault="003E1B2C" w:rsidP="00565C99">
      <w:pPr>
        <w:shd w:val="clear" w:color="auto" w:fill="FFFFFF"/>
        <w:spacing w:after="163"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Além do crescente dado quantitativo, podemos qualificar com mais ênfase os dados qualitativos que obtivemos no decorrer  das ações, como exemplo:</w:t>
      </w:r>
    </w:p>
    <w:p w:rsidR="003E1B2C" w:rsidRDefault="003E1B2C" w:rsidP="003E1B2C">
      <w:pPr>
        <w:pStyle w:val="PargrafodaLista"/>
        <w:numPr>
          <w:ilvl w:val="0"/>
          <w:numId w:val="8"/>
        </w:numPr>
        <w:shd w:val="clear" w:color="auto" w:fill="FFFFFF"/>
        <w:spacing w:after="163"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evolução no desenvolvimento interpessoal dos participantes;</w:t>
      </w:r>
    </w:p>
    <w:p w:rsidR="007C5380" w:rsidRDefault="007C5380" w:rsidP="003E1B2C">
      <w:pPr>
        <w:pStyle w:val="PargrafodaLista"/>
        <w:numPr>
          <w:ilvl w:val="0"/>
          <w:numId w:val="8"/>
        </w:numPr>
        <w:shd w:val="clear" w:color="auto" w:fill="FFFFFF"/>
        <w:spacing w:after="163"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ganhos em respeito, educação (menos palavrões), diminuição de problemas comportamentais na escola;</w:t>
      </w:r>
    </w:p>
    <w:p w:rsidR="007C5380" w:rsidRDefault="007C5380" w:rsidP="003E1B2C">
      <w:pPr>
        <w:pStyle w:val="PargrafodaLista"/>
        <w:numPr>
          <w:ilvl w:val="0"/>
          <w:numId w:val="8"/>
        </w:numPr>
        <w:shd w:val="clear" w:color="auto" w:fill="FFFFFF"/>
        <w:spacing w:after="163"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qualidade de vida, de comunicação, busca de sonhos e crescimento pessoal;</w:t>
      </w:r>
    </w:p>
    <w:p w:rsidR="003E1B2C" w:rsidRPr="003E1B2C" w:rsidRDefault="007C5380" w:rsidP="003E1B2C">
      <w:pPr>
        <w:pStyle w:val="PargrafodaLista"/>
        <w:numPr>
          <w:ilvl w:val="0"/>
          <w:numId w:val="8"/>
        </w:numPr>
        <w:shd w:val="clear" w:color="auto" w:fill="FFFFFF"/>
        <w:spacing w:after="163"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 aumento significativo na participação das formações e ações do programa.  </w:t>
      </w:r>
    </w:p>
    <w:p w:rsidR="00CF0155" w:rsidRDefault="00CF0155" w:rsidP="00CF0155">
      <w:pPr>
        <w:shd w:val="clear" w:color="auto" w:fill="FFFFFF"/>
        <w:spacing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Podemos considerar também como um grande avanço as seguintes ações adotadas pela Gestão Municipal em relação aos adolescentes e jovens no Município:</w:t>
      </w:r>
    </w:p>
    <w:p w:rsidR="00CF0155" w:rsidRDefault="00CF0155" w:rsidP="00CF0155">
      <w:pPr>
        <w:pStyle w:val="PargrafodaLista"/>
        <w:numPr>
          <w:ilvl w:val="0"/>
          <w:numId w:val="7"/>
        </w:numPr>
        <w:shd w:val="clear" w:color="auto" w:fill="FFFFFF"/>
        <w:spacing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Reunião com Ministério Público, Gestão, Empresários e Instituições Formadoras, estreitando laços, mostrando os objetivos do Programa, a fim de articular o Programa Jovem Aprendiz no Município</w:t>
      </w:r>
      <w:r w:rsidR="004218DC">
        <w:rPr>
          <w:rFonts w:ascii="Arial" w:eastAsia="Times New Roman" w:hAnsi="Arial" w:cs="Arial"/>
          <w:sz w:val="24"/>
          <w:szCs w:val="24"/>
          <w:lang w:eastAsia="pt-BR"/>
        </w:rPr>
        <w:t>, com uma ação nomeada de "CAFÉ DE OPORTUNIDADE"</w:t>
      </w:r>
      <w:r>
        <w:rPr>
          <w:rFonts w:ascii="Arial" w:eastAsia="Times New Roman" w:hAnsi="Arial" w:cs="Arial"/>
          <w:sz w:val="24"/>
          <w:szCs w:val="24"/>
          <w:lang w:eastAsia="pt-BR"/>
        </w:rPr>
        <w:t>;</w:t>
      </w:r>
      <w:r w:rsidR="00470372">
        <w:rPr>
          <w:rFonts w:ascii="Arial" w:eastAsia="Times New Roman" w:hAnsi="Arial" w:cs="Arial"/>
          <w:sz w:val="24"/>
          <w:szCs w:val="24"/>
          <w:lang w:eastAsia="pt-BR"/>
        </w:rPr>
        <w:t xml:space="preserve"> </w:t>
      </w:r>
      <w:r w:rsidR="00470372" w:rsidRPr="00766E1D">
        <w:rPr>
          <w:rFonts w:ascii="Arial" w:eastAsia="Times New Roman" w:hAnsi="Arial" w:cs="Arial"/>
          <w:color w:val="FF0000"/>
          <w:sz w:val="24"/>
          <w:szCs w:val="24"/>
          <w:lang w:eastAsia="pt-BR"/>
        </w:rPr>
        <w:t>(</w:t>
      </w:r>
      <w:proofErr w:type="spellStart"/>
      <w:r w:rsidR="00470372" w:rsidRPr="00766E1D">
        <w:rPr>
          <w:rFonts w:ascii="Arial" w:eastAsia="Times New Roman" w:hAnsi="Arial" w:cs="Arial"/>
          <w:color w:val="FF0000"/>
          <w:sz w:val="24"/>
          <w:szCs w:val="24"/>
          <w:lang w:eastAsia="pt-BR"/>
        </w:rPr>
        <w:t>anexo_</w:t>
      </w:r>
      <w:r w:rsidR="00B02239">
        <w:rPr>
          <w:rFonts w:ascii="Arial" w:eastAsia="Times New Roman" w:hAnsi="Arial" w:cs="Arial"/>
          <w:color w:val="FF0000"/>
          <w:sz w:val="24"/>
          <w:szCs w:val="24"/>
          <w:lang w:eastAsia="pt-BR"/>
        </w:rPr>
        <w:t>IX</w:t>
      </w:r>
      <w:proofErr w:type="spellEnd"/>
      <w:r w:rsidR="00470372" w:rsidRPr="00766E1D">
        <w:rPr>
          <w:rFonts w:ascii="Arial" w:eastAsia="Times New Roman" w:hAnsi="Arial" w:cs="Arial"/>
          <w:color w:val="FF0000"/>
          <w:sz w:val="24"/>
          <w:szCs w:val="24"/>
          <w:lang w:eastAsia="pt-BR"/>
        </w:rPr>
        <w:t>)</w:t>
      </w:r>
    </w:p>
    <w:p w:rsidR="00CF0155" w:rsidRDefault="00CF0155" w:rsidP="00CF0155">
      <w:pPr>
        <w:pStyle w:val="PargrafodaLista"/>
        <w:shd w:val="clear" w:color="auto" w:fill="FFFFFF"/>
        <w:spacing w:line="240" w:lineRule="auto"/>
        <w:jc w:val="both"/>
        <w:rPr>
          <w:rFonts w:ascii="Arial" w:eastAsia="Times New Roman" w:hAnsi="Arial" w:cs="Arial"/>
          <w:sz w:val="24"/>
          <w:szCs w:val="24"/>
          <w:lang w:eastAsia="pt-BR"/>
        </w:rPr>
      </w:pPr>
    </w:p>
    <w:p w:rsidR="00CF0155" w:rsidRDefault="00CF0155" w:rsidP="00CF0155">
      <w:pPr>
        <w:pStyle w:val="PargrafodaLista"/>
        <w:numPr>
          <w:ilvl w:val="0"/>
          <w:numId w:val="7"/>
        </w:numPr>
        <w:shd w:val="clear" w:color="auto" w:fill="FFFFFF"/>
        <w:spacing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Reunião com Gestores para implantar o Programa Jovem Aprendiz na dentro da Prefeitura Municipal, pois ainda não tem nenhuma regulamentação sobre tal e essa ação encontra-se em tr</w:t>
      </w:r>
      <w:r w:rsidR="000421D3">
        <w:rPr>
          <w:rFonts w:ascii="Arial" w:eastAsia="Times New Roman" w:hAnsi="Arial" w:cs="Arial"/>
          <w:sz w:val="24"/>
          <w:szCs w:val="24"/>
          <w:lang w:eastAsia="pt-BR"/>
        </w:rPr>
        <w:t>â</w:t>
      </w:r>
      <w:r>
        <w:rPr>
          <w:rFonts w:ascii="Arial" w:eastAsia="Times New Roman" w:hAnsi="Arial" w:cs="Arial"/>
          <w:sz w:val="24"/>
          <w:szCs w:val="24"/>
          <w:lang w:eastAsia="pt-BR"/>
        </w:rPr>
        <w:t>mite na regulamentações e alterações  de Leis Municipais;</w:t>
      </w:r>
    </w:p>
    <w:p w:rsidR="00CF0155" w:rsidRDefault="00CF0155" w:rsidP="00CF0155">
      <w:pPr>
        <w:pStyle w:val="PargrafodaLista"/>
        <w:shd w:val="clear" w:color="auto" w:fill="FFFFFF"/>
        <w:spacing w:line="240" w:lineRule="auto"/>
        <w:jc w:val="both"/>
        <w:rPr>
          <w:rFonts w:ascii="Arial" w:eastAsia="Times New Roman" w:hAnsi="Arial" w:cs="Arial"/>
          <w:sz w:val="24"/>
          <w:szCs w:val="24"/>
          <w:lang w:eastAsia="pt-BR"/>
        </w:rPr>
      </w:pPr>
    </w:p>
    <w:p w:rsidR="00CF0155" w:rsidRPr="00766E1D" w:rsidRDefault="00CF0155" w:rsidP="00CF0155">
      <w:pPr>
        <w:pStyle w:val="PargrafodaLista"/>
        <w:numPr>
          <w:ilvl w:val="0"/>
          <w:numId w:val="7"/>
        </w:numPr>
        <w:shd w:val="clear" w:color="auto" w:fill="FFFFFF"/>
        <w:spacing w:line="240" w:lineRule="auto"/>
        <w:jc w:val="both"/>
        <w:rPr>
          <w:rFonts w:ascii="Arial" w:eastAsia="Times New Roman" w:hAnsi="Arial" w:cs="Arial"/>
          <w:color w:val="FF0000"/>
          <w:sz w:val="24"/>
          <w:szCs w:val="24"/>
          <w:lang w:eastAsia="pt-BR"/>
        </w:rPr>
      </w:pPr>
      <w:r w:rsidRPr="00661D5E">
        <w:rPr>
          <w:rFonts w:ascii="Arial" w:eastAsia="Times New Roman" w:hAnsi="Arial" w:cs="Arial"/>
          <w:sz w:val="24"/>
          <w:szCs w:val="24"/>
          <w:lang w:eastAsia="pt-BR"/>
        </w:rPr>
        <w:t xml:space="preserve">Reunião com Gestão a fim de requerer as vagas de Estagiários de Nível Médio </w:t>
      </w:r>
      <w:r>
        <w:rPr>
          <w:rFonts w:ascii="Arial" w:eastAsia="Times New Roman" w:hAnsi="Arial" w:cs="Arial"/>
          <w:sz w:val="24"/>
          <w:szCs w:val="24"/>
          <w:lang w:eastAsia="pt-BR"/>
        </w:rPr>
        <w:t xml:space="preserve">da Prefeitura para alunos </w:t>
      </w:r>
      <w:r w:rsidRPr="00661D5E">
        <w:rPr>
          <w:rFonts w:ascii="Arial" w:eastAsia="Times New Roman" w:hAnsi="Arial" w:cs="Arial"/>
          <w:sz w:val="24"/>
          <w:szCs w:val="24"/>
          <w:lang w:eastAsia="pt-BR"/>
        </w:rPr>
        <w:t xml:space="preserve">do </w:t>
      </w:r>
      <w:r>
        <w:rPr>
          <w:rFonts w:ascii="Arial" w:eastAsia="Times New Roman" w:hAnsi="Arial" w:cs="Arial"/>
          <w:sz w:val="24"/>
          <w:szCs w:val="24"/>
          <w:lang w:eastAsia="pt-BR"/>
        </w:rPr>
        <w:t>P</w:t>
      </w:r>
      <w:r w:rsidRPr="00661D5E">
        <w:rPr>
          <w:rFonts w:ascii="Arial" w:eastAsia="Times New Roman" w:hAnsi="Arial" w:cs="Arial"/>
          <w:sz w:val="24"/>
          <w:szCs w:val="24"/>
          <w:lang w:eastAsia="pt-BR"/>
        </w:rPr>
        <w:t>rograma Construindo Meu Futuro</w:t>
      </w:r>
      <w:r>
        <w:rPr>
          <w:rFonts w:ascii="Arial" w:eastAsia="Times New Roman" w:hAnsi="Arial" w:cs="Arial"/>
          <w:sz w:val="24"/>
          <w:szCs w:val="24"/>
          <w:lang w:eastAsia="pt-BR"/>
        </w:rPr>
        <w:t>.</w:t>
      </w:r>
      <w:r w:rsidRPr="00661D5E">
        <w:rPr>
          <w:rFonts w:ascii="Arial" w:eastAsia="Times New Roman" w:hAnsi="Arial" w:cs="Arial"/>
          <w:sz w:val="24"/>
          <w:szCs w:val="24"/>
          <w:lang w:eastAsia="pt-BR"/>
        </w:rPr>
        <w:t xml:space="preserve"> </w:t>
      </w:r>
      <w:r>
        <w:rPr>
          <w:rFonts w:ascii="Arial" w:eastAsia="Times New Roman" w:hAnsi="Arial" w:cs="Arial"/>
          <w:sz w:val="24"/>
          <w:szCs w:val="24"/>
          <w:lang w:eastAsia="pt-BR"/>
        </w:rPr>
        <w:t>H</w:t>
      </w:r>
      <w:r w:rsidRPr="00661D5E">
        <w:rPr>
          <w:rFonts w:ascii="Arial" w:eastAsia="Times New Roman" w:hAnsi="Arial" w:cs="Arial"/>
          <w:sz w:val="24"/>
          <w:szCs w:val="24"/>
          <w:lang w:eastAsia="pt-BR"/>
        </w:rPr>
        <w:t xml:space="preserve">oje a Prefeitura Municipal possui </w:t>
      </w:r>
      <w:r w:rsidR="00470372">
        <w:rPr>
          <w:rFonts w:ascii="Arial" w:eastAsia="Times New Roman" w:hAnsi="Arial" w:cs="Arial"/>
          <w:sz w:val="24"/>
          <w:szCs w:val="24"/>
          <w:lang w:eastAsia="pt-BR"/>
        </w:rPr>
        <w:t>36</w:t>
      </w:r>
      <w:r>
        <w:rPr>
          <w:rFonts w:ascii="Arial" w:eastAsia="Times New Roman" w:hAnsi="Arial" w:cs="Arial"/>
          <w:sz w:val="24"/>
          <w:szCs w:val="24"/>
          <w:lang w:eastAsia="pt-BR"/>
        </w:rPr>
        <w:t xml:space="preserve"> vagas </w:t>
      </w:r>
      <w:r w:rsidRPr="00661D5E">
        <w:rPr>
          <w:rFonts w:ascii="Arial" w:eastAsia="Times New Roman" w:hAnsi="Arial" w:cs="Arial"/>
          <w:sz w:val="24"/>
          <w:szCs w:val="24"/>
          <w:lang w:eastAsia="pt-BR"/>
        </w:rPr>
        <w:t>de estagiários de nível médio</w:t>
      </w:r>
      <w:r w:rsidR="00082BD6">
        <w:rPr>
          <w:rFonts w:ascii="Arial" w:eastAsia="Times New Roman" w:hAnsi="Arial" w:cs="Arial"/>
          <w:sz w:val="24"/>
          <w:szCs w:val="24"/>
          <w:lang w:eastAsia="pt-BR"/>
        </w:rPr>
        <w:t xml:space="preserve"> e técnico</w:t>
      </w:r>
      <w:r w:rsidRPr="00661D5E">
        <w:rPr>
          <w:rFonts w:ascii="Arial" w:eastAsia="Times New Roman" w:hAnsi="Arial" w:cs="Arial"/>
          <w:sz w:val="24"/>
          <w:szCs w:val="24"/>
          <w:lang w:eastAsia="pt-BR"/>
        </w:rPr>
        <w:t xml:space="preserve"> e o ingresso desses jovens ocorriam de forma aleatória, por indicação, por currículo, enfim, não tinha um critério de seleção. Hoje, após reunião, foi estabelecido um fluxo, atr</w:t>
      </w:r>
      <w:r w:rsidR="00082BD6">
        <w:rPr>
          <w:rFonts w:ascii="Arial" w:eastAsia="Times New Roman" w:hAnsi="Arial" w:cs="Arial"/>
          <w:sz w:val="24"/>
          <w:szCs w:val="24"/>
          <w:lang w:eastAsia="pt-BR"/>
        </w:rPr>
        <w:t>avés do Decreto Municipal 24.117 de 05 de junho de 2019,</w:t>
      </w:r>
      <w:r w:rsidRPr="00661D5E">
        <w:rPr>
          <w:rFonts w:ascii="Arial" w:eastAsia="Times New Roman" w:hAnsi="Arial" w:cs="Arial"/>
          <w:sz w:val="24"/>
          <w:szCs w:val="24"/>
          <w:lang w:eastAsia="pt-BR"/>
        </w:rPr>
        <w:t xml:space="preserve"> de que as vagas de ensino médio sejam jovens indicado</w:t>
      </w:r>
      <w:r>
        <w:rPr>
          <w:rFonts w:ascii="Arial" w:eastAsia="Times New Roman" w:hAnsi="Arial" w:cs="Arial"/>
          <w:sz w:val="24"/>
          <w:szCs w:val="24"/>
          <w:lang w:eastAsia="pt-BR"/>
        </w:rPr>
        <w:t>s</w:t>
      </w:r>
      <w:r w:rsidRPr="00661D5E">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pelo </w:t>
      </w:r>
      <w:r w:rsidRPr="00661D5E">
        <w:rPr>
          <w:rFonts w:ascii="Arial" w:eastAsia="Times New Roman" w:hAnsi="Arial" w:cs="Arial"/>
          <w:sz w:val="24"/>
          <w:szCs w:val="24"/>
          <w:lang w:eastAsia="pt-BR"/>
        </w:rPr>
        <w:t>Programa</w:t>
      </w:r>
      <w:r>
        <w:rPr>
          <w:rFonts w:ascii="Arial" w:eastAsia="Times New Roman" w:hAnsi="Arial" w:cs="Arial"/>
          <w:sz w:val="24"/>
          <w:szCs w:val="24"/>
          <w:lang w:eastAsia="pt-BR"/>
        </w:rPr>
        <w:t>, o que aumenta ainda mais as ações de encaminhamento ao Mercado de Trabalho.</w:t>
      </w:r>
      <w:r w:rsidR="00082BD6">
        <w:rPr>
          <w:rFonts w:ascii="Arial" w:eastAsia="Times New Roman" w:hAnsi="Arial" w:cs="Arial"/>
          <w:sz w:val="24"/>
          <w:szCs w:val="24"/>
          <w:lang w:eastAsia="pt-BR"/>
        </w:rPr>
        <w:t xml:space="preserve"> </w:t>
      </w:r>
      <w:r w:rsidR="00082BD6" w:rsidRPr="00766E1D">
        <w:rPr>
          <w:rFonts w:ascii="Arial" w:eastAsia="Times New Roman" w:hAnsi="Arial" w:cs="Arial"/>
          <w:color w:val="FF0000"/>
          <w:sz w:val="24"/>
          <w:szCs w:val="24"/>
          <w:lang w:eastAsia="pt-BR"/>
        </w:rPr>
        <w:t>(</w:t>
      </w:r>
      <w:proofErr w:type="spellStart"/>
      <w:r w:rsidR="00082BD6" w:rsidRPr="00766E1D">
        <w:rPr>
          <w:rFonts w:ascii="Arial" w:eastAsia="Times New Roman" w:hAnsi="Arial" w:cs="Arial"/>
          <w:color w:val="FF0000"/>
          <w:sz w:val="24"/>
          <w:szCs w:val="24"/>
          <w:lang w:eastAsia="pt-BR"/>
        </w:rPr>
        <w:t>anexo_</w:t>
      </w:r>
      <w:r w:rsidR="00B02239">
        <w:rPr>
          <w:rFonts w:ascii="Arial" w:eastAsia="Times New Roman" w:hAnsi="Arial" w:cs="Arial"/>
          <w:color w:val="FF0000"/>
          <w:sz w:val="24"/>
          <w:szCs w:val="24"/>
          <w:lang w:eastAsia="pt-BR"/>
        </w:rPr>
        <w:t>X</w:t>
      </w:r>
      <w:proofErr w:type="spellEnd"/>
      <w:r w:rsidR="00082BD6" w:rsidRPr="00766E1D">
        <w:rPr>
          <w:rFonts w:ascii="Arial" w:eastAsia="Times New Roman" w:hAnsi="Arial" w:cs="Arial"/>
          <w:color w:val="FF0000"/>
          <w:sz w:val="24"/>
          <w:szCs w:val="24"/>
          <w:lang w:eastAsia="pt-BR"/>
        </w:rPr>
        <w:t>)</w:t>
      </w:r>
    </w:p>
    <w:p w:rsidR="00CF0155" w:rsidRDefault="00CF0155" w:rsidP="00CF0155">
      <w:pPr>
        <w:shd w:val="clear" w:color="auto" w:fill="FFFFFF"/>
        <w:spacing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Consideramos que no prazo de</w:t>
      </w:r>
      <w:r w:rsidR="00555C20">
        <w:rPr>
          <w:rFonts w:ascii="Arial" w:eastAsia="Times New Roman" w:hAnsi="Arial" w:cs="Arial"/>
          <w:sz w:val="24"/>
          <w:szCs w:val="24"/>
          <w:lang w:eastAsia="pt-BR"/>
        </w:rPr>
        <w:t xml:space="preserve"> um pouco mais de</w:t>
      </w:r>
      <w:r>
        <w:rPr>
          <w:rFonts w:ascii="Arial" w:eastAsia="Times New Roman" w:hAnsi="Arial" w:cs="Arial"/>
          <w:sz w:val="24"/>
          <w:szCs w:val="24"/>
          <w:lang w:eastAsia="pt-BR"/>
        </w:rPr>
        <w:t xml:space="preserve"> 01 ano, muitas ações foram realizadas e muitos benefícios trazidos à juventude lapiana. </w:t>
      </w:r>
    </w:p>
    <w:p w:rsidR="00555C20" w:rsidRDefault="00555C20" w:rsidP="00565C99">
      <w:pPr>
        <w:shd w:val="clear" w:color="auto" w:fill="FFFFFF"/>
        <w:spacing w:line="240" w:lineRule="auto"/>
        <w:jc w:val="both"/>
        <w:rPr>
          <w:rFonts w:ascii="Arial" w:eastAsia="Times New Roman" w:hAnsi="Arial" w:cs="Arial"/>
          <w:bCs/>
          <w:sz w:val="24"/>
          <w:szCs w:val="24"/>
          <w:lang w:eastAsia="pt-BR"/>
        </w:rPr>
      </w:pPr>
    </w:p>
    <w:p w:rsidR="004A2CEC" w:rsidRDefault="00595A6F" w:rsidP="00565C99">
      <w:pPr>
        <w:shd w:val="clear" w:color="auto" w:fill="FFFFFF"/>
        <w:spacing w:line="240" w:lineRule="auto"/>
        <w:jc w:val="both"/>
        <w:rPr>
          <w:rFonts w:ascii="Arial" w:eastAsia="Times New Roman" w:hAnsi="Arial" w:cs="Arial"/>
          <w:bCs/>
          <w:sz w:val="24"/>
          <w:szCs w:val="24"/>
          <w:lang w:eastAsia="pt-BR"/>
        </w:rPr>
      </w:pPr>
      <w:r w:rsidRPr="0038667F">
        <w:rPr>
          <w:rFonts w:ascii="Arial" w:eastAsia="Times New Roman" w:hAnsi="Arial" w:cs="Arial"/>
          <w:bCs/>
          <w:sz w:val="24"/>
          <w:szCs w:val="24"/>
          <w:lang w:eastAsia="pt-BR"/>
        </w:rPr>
        <w:t>Avaliação dos Resultados:</w:t>
      </w:r>
    </w:p>
    <w:p w:rsidR="00555C20" w:rsidRDefault="00595A6F" w:rsidP="00565C99">
      <w:pPr>
        <w:shd w:val="clear" w:color="auto" w:fill="FFFFFF"/>
        <w:spacing w:line="240" w:lineRule="auto"/>
        <w:jc w:val="both"/>
        <w:rPr>
          <w:rFonts w:ascii="Arial" w:eastAsia="Times New Roman" w:hAnsi="Arial" w:cs="Arial"/>
          <w:sz w:val="24"/>
          <w:szCs w:val="24"/>
          <w:lang w:eastAsia="pt-BR"/>
        </w:rPr>
      </w:pPr>
      <w:r w:rsidRPr="0038667F">
        <w:rPr>
          <w:rFonts w:ascii="Arial" w:eastAsia="Times New Roman" w:hAnsi="Arial" w:cs="Arial"/>
          <w:sz w:val="24"/>
          <w:szCs w:val="24"/>
          <w:lang w:eastAsia="pt-BR"/>
        </w:rPr>
        <w:t xml:space="preserve">Consideramos que um trabalho voltado à integração social entre diversas Políticas Públicas é essencial para que aconteça mudanças significativas, pois nenhuma ação se desenvolve isoladamente e sim é buscando parcerias e oportunizando às crianças, adolescentes e jovens ações que promovam o acesso aos direitos, o fortalecimento da cidadania e a melhoria da qualidade de vida, são fatores que contribuirão na prevenção a violência e no afastamento </w:t>
      </w:r>
      <w:r w:rsidRPr="0038667F">
        <w:rPr>
          <w:rFonts w:ascii="Arial" w:eastAsia="Times New Roman" w:hAnsi="Arial" w:cs="Arial"/>
          <w:sz w:val="24"/>
          <w:szCs w:val="24"/>
          <w:lang w:eastAsia="pt-BR"/>
        </w:rPr>
        <w:lastRenderedPageBreak/>
        <w:t>de situações de risco, mostrando um novo caminho enquanto sujeitos de sua própria história e com perspectivas de mudanças.</w:t>
      </w:r>
    </w:p>
    <w:p w:rsidR="00555C20" w:rsidRDefault="00595A6F" w:rsidP="00565C99">
      <w:pPr>
        <w:shd w:val="clear" w:color="auto" w:fill="FFFFFF"/>
        <w:spacing w:line="240" w:lineRule="auto"/>
        <w:jc w:val="both"/>
        <w:rPr>
          <w:rFonts w:ascii="Arial" w:eastAsia="Times New Roman" w:hAnsi="Arial" w:cs="Arial"/>
          <w:sz w:val="24"/>
          <w:szCs w:val="24"/>
          <w:lang w:eastAsia="pt-BR"/>
        </w:rPr>
      </w:pPr>
      <w:r w:rsidRPr="0038667F">
        <w:rPr>
          <w:rFonts w:ascii="Arial" w:eastAsia="Times New Roman" w:hAnsi="Arial" w:cs="Arial"/>
          <w:sz w:val="24"/>
          <w:szCs w:val="24"/>
          <w:lang w:eastAsia="pt-BR"/>
        </w:rPr>
        <w:t>Nesse viés aparecem vantagem às empresas parceiras, pois receberá um profissional juntamente com seu histórico no Programa como rendimento escolar, cursos, aperfeiçoamentos, classificação quanto a assiduidade e uma carta recomendação expedida.</w:t>
      </w:r>
    </w:p>
    <w:p w:rsidR="00555C20" w:rsidRDefault="00595A6F" w:rsidP="00565C99">
      <w:pPr>
        <w:shd w:val="clear" w:color="auto" w:fill="FFFFFF"/>
        <w:spacing w:line="240" w:lineRule="auto"/>
        <w:jc w:val="both"/>
        <w:rPr>
          <w:rFonts w:ascii="Arial" w:eastAsia="Times New Roman" w:hAnsi="Arial" w:cs="Arial"/>
          <w:sz w:val="24"/>
          <w:szCs w:val="24"/>
          <w:lang w:eastAsia="pt-BR"/>
        </w:rPr>
      </w:pPr>
      <w:r w:rsidRPr="0038667F">
        <w:rPr>
          <w:rFonts w:ascii="Arial" w:eastAsia="Times New Roman" w:hAnsi="Arial" w:cs="Arial"/>
          <w:sz w:val="24"/>
          <w:szCs w:val="24"/>
          <w:lang w:eastAsia="pt-BR"/>
        </w:rPr>
        <w:t>A empresa também se tornará parceira do Programa e terá melhor acompanhamento do Jovem Aprendiz. </w:t>
      </w:r>
    </w:p>
    <w:p w:rsidR="00555C20" w:rsidRDefault="00595A6F" w:rsidP="00565C99">
      <w:pPr>
        <w:shd w:val="clear" w:color="auto" w:fill="FFFFFF"/>
        <w:spacing w:line="240" w:lineRule="auto"/>
        <w:jc w:val="both"/>
        <w:rPr>
          <w:rFonts w:ascii="Arial" w:eastAsia="Times New Roman" w:hAnsi="Arial" w:cs="Arial"/>
          <w:sz w:val="24"/>
          <w:szCs w:val="24"/>
          <w:lang w:eastAsia="pt-BR"/>
        </w:rPr>
      </w:pPr>
      <w:r w:rsidRPr="0038667F">
        <w:rPr>
          <w:rFonts w:ascii="Arial" w:eastAsia="Times New Roman" w:hAnsi="Arial" w:cs="Arial"/>
          <w:sz w:val="24"/>
          <w:szCs w:val="24"/>
          <w:lang w:eastAsia="pt-BR"/>
        </w:rPr>
        <w:t>O processo de avaliação dar-se-á simultaneamente através das reuniões com a Equipe do Programa e com os Órgãos Parceiros, levando em consideração os resultados obtidos e se os objetivos propostos foram alcançados.</w:t>
      </w:r>
    </w:p>
    <w:p w:rsidR="00595A6F" w:rsidRPr="0038667F" w:rsidRDefault="00595A6F" w:rsidP="00565C99">
      <w:pPr>
        <w:shd w:val="clear" w:color="auto" w:fill="FFFFFF"/>
        <w:spacing w:line="240" w:lineRule="auto"/>
        <w:jc w:val="both"/>
        <w:rPr>
          <w:rFonts w:ascii="Arial" w:eastAsia="Times New Roman" w:hAnsi="Arial" w:cs="Arial"/>
          <w:sz w:val="24"/>
          <w:szCs w:val="24"/>
          <w:lang w:eastAsia="pt-BR"/>
        </w:rPr>
      </w:pPr>
      <w:r w:rsidRPr="0038667F">
        <w:rPr>
          <w:rFonts w:ascii="Arial" w:eastAsia="Times New Roman" w:hAnsi="Arial" w:cs="Arial"/>
          <w:sz w:val="24"/>
          <w:szCs w:val="24"/>
          <w:lang w:eastAsia="pt-BR"/>
        </w:rPr>
        <w:t>Considerando que a avaliação é parte essencial para o desenvolvimento do Programa, será realizada reuniões, buscando identificar os pontos negativos e positivos da caminhada, para o fortalecimento das ações e busca de estratégias para a superação das dificuldades encontradas no processo.</w:t>
      </w:r>
      <w:r w:rsidRPr="0038667F">
        <w:rPr>
          <w:rFonts w:ascii="Arial" w:eastAsia="Times New Roman" w:hAnsi="Arial" w:cs="Arial"/>
          <w:sz w:val="24"/>
          <w:szCs w:val="24"/>
          <w:lang w:eastAsia="pt-BR"/>
        </w:rPr>
        <w:br/>
        <w:t>Outro fator importante será a inserção do alunos no Mercado de Trabalho e a adesão dos mesmos no Programa.</w:t>
      </w:r>
    </w:p>
    <w:p w:rsidR="00595A6F" w:rsidRPr="0038667F" w:rsidRDefault="00595A6F" w:rsidP="00565C99">
      <w:pPr>
        <w:shd w:val="clear" w:color="auto" w:fill="FFFFFF"/>
        <w:spacing w:line="240" w:lineRule="auto"/>
        <w:jc w:val="both"/>
        <w:rPr>
          <w:rFonts w:ascii="Arial" w:eastAsia="Times New Roman" w:hAnsi="Arial" w:cs="Arial"/>
          <w:sz w:val="24"/>
          <w:szCs w:val="24"/>
          <w:lang w:eastAsia="pt-BR"/>
        </w:rPr>
      </w:pPr>
      <w:r w:rsidRPr="0038667F">
        <w:rPr>
          <w:rFonts w:ascii="Arial" w:eastAsia="Times New Roman" w:hAnsi="Arial" w:cs="Arial"/>
          <w:sz w:val="24"/>
          <w:szCs w:val="24"/>
          <w:shd w:val="clear" w:color="auto" w:fill="FFFFFF"/>
          <w:lang w:eastAsia="pt-BR"/>
        </w:rPr>
        <w:t>Direitos</w:t>
      </w:r>
    </w:p>
    <w:p w:rsidR="00595A6F" w:rsidRPr="0038667F" w:rsidRDefault="00595A6F" w:rsidP="00565C99">
      <w:pPr>
        <w:shd w:val="clear" w:color="auto" w:fill="FFFFFF"/>
        <w:spacing w:after="163" w:line="240" w:lineRule="auto"/>
        <w:jc w:val="both"/>
        <w:rPr>
          <w:rFonts w:ascii="Arial" w:eastAsia="Times New Roman" w:hAnsi="Arial" w:cs="Arial"/>
          <w:sz w:val="24"/>
          <w:szCs w:val="24"/>
          <w:lang w:eastAsia="pt-BR"/>
        </w:rPr>
      </w:pPr>
      <w:r w:rsidRPr="0038667F">
        <w:rPr>
          <w:rFonts w:ascii="Arial" w:eastAsia="Times New Roman" w:hAnsi="Arial" w:cs="Arial"/>
          <w:bCs/>
          <w:sz w:val="24"/>
          <w:szCs w:val="24"/>
          <w:lang w:eastAsia="pt-BR"/>
        </w:rPr>
        <w:t>Direitos de Divulgação:</w:t>
      </w:r>
      <w:r w:rsidRPr="0038667F">
        <w:rPr>
          <w:rFonts w:ascii="Arial" w:eastAsia="Times New Roman" w:hAnsi="Arial" w:cs="Arial"/>
          <w:sz w:val="24"/>
          <w:szCs w:val="24"/>
          <w:lang w:eastAsia="pt-BR"/>
        </w:rPr>
        <w:t> Sim</w:t>
      </w:r>
    </w:p>
    <w:p w:rsidR="00595A6F" w:rsidRPr="0038667F" w:rsidRDefault="00595A6F" w:rsidP="00565C99">
      <w:pPr>
        <w:shd w:val="clear" w:color="auto" w:fill="FFFFFF"/>
        <w:spacing w:line="240" w:lineRule="auto"/>
        <w:jc w:val="both"/>
        <w:rPr>
          <w:rFonts w:ascii="Arial" w:eastAsia="Times New Roman" w:hAnsi="Arial" w:cs="Arial"/>
          <w:sz w:val="24"/>
          <w:szCs w:val="24"/>
          <w:lang w:eastAsia="pt-BR"/>
        </w:rPr>
      </w:pPr>
      <w:r w:rsidRPr="0038667F">
        <w:rPr>
          <w:rFonts w:ascii="Arial" w:eastAsia="Times New Roman" w:hAnsi="Arial" w:cs="Arial"/>
          <w:bCs/>
          <w:sz w:val="24"/>
          <w:szCs w:val="24"/>
          <w:lang w:eastAsia="pt-BR"/>
        </w:rPr>
        <w:t>Veracidade Declarada:</w:t>
      </w:r>
      <w:r w:rsidRPr="0038667F">
        <w:rPr>
          <w:rFonts w:ascii="Arial" w:eastAsia="Times New Roman" w:hAnsi="Arial" w:cs="Arial"/>
          <w:sz w:val="24"/>
          <w:szCs w:val="24"/>
          <w:lang w:eastAsia="pt-BR"/>
        </w:rPr>
        <w:t> Sim</w:t>
      </w:r>
    </w:p>
    <w:p w:rsidR="00595A6F" w:rsidRPr="0038667F" w:rsidRDefault="00595A6F" w:rsidP="00565C99">
      <w:pPr>
        <w:shd w:val="clear" w:color="auto" w:fill="FFFFFF"/>
        <w:spacing w:line="240" w:lineRule="auto"/>
        <w:jc w:val="both"/>
        <w:rPr>
          <w:rFonts w:ascii="Arial" w:eastAsia="Times New Roman" w:hAnsi="Arial" w:cs="Arial"/>
          <w:sz w:val="24"/>
          <w:szCs w:val="24"/>
          <w:lang w:eastAsia="pt-BR"/>
        </w:rPr>
      </w:pPr>
      <w:r w:rsidRPr="0038667F">
        <w:rPr>
          <w:rFonts w:ascii="Arial" w:eastAsia="Times New Roman" w:hAnsi="Arial" w:cs="Arial"/>
          <w:sz w:val="24"/>
          <w:szCs w:val="24"/>
          <w:shd w:val="clear" w:color="auto" w:fill="FFFFFF"/>
          <w:lang w:eastAsia="pt-BR"/>
        </w:rPr>
        <w:t>Anexos do Projeto</w:t>
      </w:r>
    </w:p>
    <w:p w:rsidR="00595A6F" w:rsidRPr="0038667F" w:rsidRDefault="00595A6F" w:rsidP="00565C99">
      <w:pPr>
        <w:shd w:val="clear" w:color="auto" w:fill="FFFFFF"/>
        <w:spacing w:after="0" w:line="240" w:lineRule="auto"/>
        <w:jc w:val="both"/>
        <w:rPr>
          <w:rFonts w:ascii="Arial" w:eastAsia="Times New Roman" w:hAnsi="Arial" w:cs="Arial"/>
          <w:sz w:val="24"/>
          <w:szCs w:val="24"/>
          <w:lang w:eastAsia="pt-BR"/>
        </w:rPr>
      </w:pPr>
      <w:r w:rsidRPr="0038667F">
        <w:rPr>
          <w:rFonts w:ascii="Arial" w:eastAsia="Times New Roman" w:hAnsi="Arial" w:cs="Arial"/>
          <w:sz w:val="24"/>
          <w:szCs w:val="24"/>
          <w:lang w:eastAsia="pt-BR"/>
        </w:rPr>
        <w:t xml:space="preserve">  </w:t>
      </w:r>
      <w:hyperlink r:id="rId10" w:tgtFrame="_blank" w:history="1">
        <w:r w:rsidRPr="0038667F">
          <w:rPr>
            <w:rFonts w:ascii="Arial" w:eastAsia="Times New Roman" w:hAnsi="Arial" w:cs="Arial"/>
            <w:sz w:val="24"/>
            <w:szCs w:val="24"/>
            <w:lang w:eastAsia="pt-BR"/>
          </w:rPr>
          <w:t>construindo meu futuro 2018 julho.pdf</w:t>
        </w:r>
      </w:hyperlink>
    </w:p>
    <w:p w:rsidR="0011574F" w:rsidRPr="0038667F" w:rsidRDefault="00595A6F" w:rsidP="00AE6C09">
      <w:pPr>
        <w:shd w:val="clear" w:color="auto" w:fill="FFFFFF"/>
        <w:spacing w:line="240" w:lineRule="auto"/>
        <w:jc w:val="both"/>
        <w:rPr>
          <w:rFonts w:ascii="Arial" w:hAnsi="Arial" w:cs="Arial"/>
          <w:sz w:val="24"/>
          <w:szCs w:val="24"/>
        </w:rPr>
      </w:pPr>
      <w:r w:rsidRPr="0038667F">
        <w:rPr>
          <w:rFonts w:ascii="Arial" w:eastAsia="Times New Roman" w:hAnsi="Arial" w:cs="Arial"/>
          <w:sz w:val="24"/>
          <w:szCs w:val="24"/>
          <w:lang w:eastAsia="pt-BR"/>
        </w:rPr>
        <w:t xml:space="preserve">  </w:t>
      </w:r>
      <w:hyperlink r:id="rId11" w:tgtFrame="_blank" w:history="1">
        <w:r w:rsidRPr="0038667F">
          <w:rPr>
            <w:rFonts w:ascii="Arial" w:eastAsia="Times New Roman" w:hAnsi="Arial" w:cs="Arial"/>
            <w:sz w:val="24"/>
            <w:szCs w:val="24"/>
            <w:lang w:eastAsia="pt-BR"/>
          </w:rPr>
          <w:t>Apresentação dia 12 secr. (2).</w:t>
        </w:r>
        <w:proofErr w:type="spellStart"/>
        <w:r w:rsidRPr="0038667F">
          <w:rPr>
            <w:rFonts w:ascii="Arial" w:eastAsia="Times New Roman" w:hAnsi="Arial" w:cs="Arial"/>
            <w:sz w:val="24"/>
            <w:szCs w:val="24"/>
            <w:lang w:eastAsia="pt-BR"/>
          </w:rPr>
          <w:t>pdf</w:t>
        </w:r>
        <w:proofErr w:type="spellEnd"/>
      </w:hyperlink>
    </w:p>
    <w:sectPr w:rsidR="0011574F" w:rsidRPr="0038667F" w:rsidSect="00593E51">
      <w:pgSz w:w="11906" w:h="16838"/>
      <w:pgMar w:top="56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41D"/>
    <w:multiLevelType w:val="hybridMultilevel"/>
    <w:tmpl w:val="C530513C"/>
    <w:lvl w:ilvl="0" w:tplc="5FFCDB20">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797425D"/>
    <w:multiLevelType w:val="hybridMultilevel"/>
    <w:tmpl w:val="52F03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7E26B28"/>
    <w:multiLevelType w:val="hybridMultilevel"/>
    <w:tmpl w:val="7DB28B7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8702C96"/>
    <w:multiLevelType w:val="hybridMultilevel"/>
    <w:tmpl w:val="54B2A2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9C3C11"/>
    <w:multiLevelType w:val="hybridMultilevel"/>
    <w:tmpl w:val="2B6AF65C"/>
    <w:lvl w:ilvl="0" w:tplc="0416000D">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012570"/>
    <w:multiLevelType w:val="hybridMultilevel"/>
    <w:tmpl w:val="C57CB65C"/>
    <w:lvl w:ilvl="0" w:tplc="5FFCDB20">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3B240AA"/>
    <w:multiLevelType w:val="hybridMultilevel"/>
    <w:tmpl w:val="2C60DD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99511DF"/>
    <w:multiLevelType w:val="hybridMultilevel"/>
    <w:tmpl w:val="9418F5A6"/>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37D2F82"/>
    <w:multiLevelType w:val="hybridMultilevel"/>
    <w:tmpl w:val="53AA2C6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6DC1120"/>
    <w:multiLevelType w:val="hybridMultilevel"/>
    <w:tmpl w:val="1B3AFC0A"/>
    <w:lvl w:ilvl="0" w:tplc="5FFCDB20">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8D80D13"/>
    <w:multiLevelType w:val="hybridMultilevel"/>
    <w:tmpl w:val="52C85B2E"/>
    <w:lvl w:ilvl="0" w:tplc="5FFCDB20">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CD472E9"/>
    <w:multiLevelType w:val="hybridMultilevel"/>
    <w:tmpl w:val="370E6E1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D7A67BD"/>
    <w:multiLevelType w:val="hybridMultilevel"/>
    <w:tmpl w:val="A5F4F66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641B1B0A"/>
    <w:multiLevelType w:val="hybridMultilevel"/>
    <w:tmpl w:val="08B210DE"/>
    <w:lvl w:ilvl="0" w:tplc="5FFCDB20">
      <w:numFmt w:val="bullet"/>
      <w:lvlText w:val="•"/>
      <w:lvlJc w:val="left"/>
      <w:pPr>
        <w:ind w:left="1080" w:hanging="360"/>
      </w:pPr>
      <w:rPr>
        <w:rFonts w:ascii="Arial" w:eastAsia="Times New Roman"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74B33EBE"/>
    <w:multiLevelType w:val="hybridMultilevel"/>
    <w:tmpl w:val="670465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13"/>
  </w:num>
  <w:num w:numId="5">
    <w:abstractNumId w:val="10"/>
  </w:num>
  <w:num w:numId="6">
    <w:abstractNumId w:val="0"/>
  </w:num>
  <w:num w:numId="7">
    <w:abstractNumId w:val="1"/>
  </w:num>
  <w:num w:numId="8">
    <w:abstractNumId w:val="3"/>
  </w:num>
  <w:num w:numId="9">
    <w:abstractNumId w:val="7"/>
  </w:num>
  <w:num w:numId="10">
    <w:abstractNumId w:val="11"/>
  </w:num>
  <w:num w:numId="11">
    <w:abstractNumId w:val="4"/>
  </w:num>
  <w:num w:numId="12">
    <w:abstractNumId w:val="2"/>
  </w:num>
  <w:num w:numId="13">
    <w:abstractNumId w:val="8"/>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595A6F"/>
    <w:rsid w:val="00012FEA"/>
    <w:rsid w:val="00033DB6"/>
    <w:rsid w:val="000418BD"/>
    <w:rsid w:val="000421D3"/>
    <w:rsid w:val="00072C8C"/>
    <w:rsid w:val="00076F58"/>
    <w:rsid w:val="00082BD6"/>
    <w:rsid w:val="0009323B"/>
    <w:rsid w:val="00097E4E"/>
    <w:rsid w:val="000D622C"/>
    <w:rsid w:val="000D64B2"/>
    <w:rsid w:val="000F1EA6"/>
    <w:rsid w:val="000F6C27"/>
    <w:rsid w:val="001003E1"/>
    <w:rsid w:val="00105617"/>
    <w:rsid w:val="0010684D"/>
    <w:rsid w:val="00113E20"/>
    <w:rsid w:val="0011574F"/>
    <w:rsid w:val="001472FE"/>
    <w:rsid w:val="001530A6"/>
    <w:rsid w:val="00162EC4"/>
    <w:rsid w:val="001710B1"/>
    <w:rsid w:val="001770D4"/>
    <w:rsid w:val="00183E24"/>
    <w:rsid w:val="0018627D"/>
    <w:rsid w:val="00197258"/>
    <w:rsid w:val="001A2274"/>
    <w:rsid w:val="001A26C4"/>
    <w:rsid w:val="001A5C1B"/>
    <w:rsid w:val="001B070F"/>
    <w:rsid w:val="001C2185"/>
    <w:rsid w:val="001D0EBF"/>
    <w:rsid w:val="001D146F"/>
    <w:rsid w:val="00201000"/>
    <w:rsid w:val="00204C60"/>
    <w:rsid w:val="00233AF3"/>
    <w:rsid w:val="00235A8A"/>
    <w:rsid w:val="00243543"/>
    <w:rsid w:val="00243FB1"/>
    <w:rsid w:val="002542D1"/>
    <w:rsid w:val="00254829"/>
    <w:rsid w:val="00265C02"/>
    <w:rsid w:val="00280A1C"/>
    <w:rsid w:val="0028691C"/>
    <w:rsid w:val="002B11F4"/>
    <w:rsid w:val="002B1375"/>
    <w:rsid w:val="002B204B"/>
    <w:rsid w:val="002C5343"/>
    <w:rsid w:val="002D1F9E"/>
    <w:rsid w:val="002E4E02"/>
    <w:rsid w:val="002E6B68"/>
    <w:rsid w:val="002F4950"/>
    <w:rsid w:val="00302877"/>
    <w:rsid w:val="0031144A"/>
    <w:rsid w:val="00327380"/>
    <w:rsid w:val="00327410"/>
    <w:rsid w:val="003302C2"/>
    <w:rsid w:val="00357FEB"/>
    <w:rsid w:val="00360D63"/>
    <w:rsid w:val="00375E7C"/>
    <w:rsid w:val="003821A5"/>
    <w:rsid w:val="0038494D"/>
    <w:rsid w:val="0038667F"/>
    <w:rsid w:val="00393FEC"/>
    <w:rsid w:val="003A73B6"/>
    <w:rsid w:val="003B7CF0"/>
    <w:rsid w:val="003C270B"/>
    <w:rsid w:val="003D1EA0"/>
    <w:rsid w:val="003E1B2C"/>
    <w:rsid w:val="003E5A3A"/>
    <w:rsid w:val="003E5C46"/>
    <w:rsid w:val="003F3B6A"/>
    <w:rsid w:val="003F44B2"/>
    <w:rsid w:val="00413542"/>
    <w:rsid w:val="00413F1F"/>
    <w:rsid w:val="00416F84"/>
    <w:rsid w:val="004205DB"/>
    <w:rsid w:val="004218DC"/>
    <w:rsid w:val="004254C3"/>
    <w:rsid w:val="004348DA"/>
    <w:rsid w:val="00444AFE"/>
    <w:rsid w:val="00445972"/>
    <w:rsid w:val="00456DF7"/>
    <w:rsid w:val="00470372"/>
    <w:rsid w:val="004707F2"/>
    <w:rsid w:val="00482536"/>
    <w:rsid w:val="0049798E"/>
    <w:rsid w:val="004A2CEC"/>
    <w:rsid w:val="004B7A4B"/>
    <w:rsid w:val="004C0D8F"/>
    <w:rsid w:val="004C3259"/>
    <w:rsid w:val="004D6D15"/>
    <w:rsid w:val="004E33D9"/>
    <w:rsid w:val="004F10DE"/>
    <w:rsid w:val="004F4CC9"/>
    <w:rsid w:val="004F7672"/>
    <w:rsid w:val="00501DF1"/>
    <w:rsid w:val="005078C7"/>
    <w:rsid w:val="00521477"/>
    <w:rsid w:val="00533401"/>
    <w:rsid w:val="005534A1"/>
    <w:rsid w:val="00555C20"/>
    <w:rsid w:val="005601E7"/>
    <w:rsid w:val="00565C99"/>
    <w:rsid w:val="00570FCC"/>
    <w:rsid w:val="00593E51"/>
    <w:rsid w:val="00595A6F"/>
    <w:rsid w:val="005A387B"/>
    <w:rsid w:val="005A7291"/>
    <w:rsid w:val="005B362D"/>
    <w:rsid w:val="005E40D6"/>
    <w:rsid w:val="005F1BA6"/>
    <w:rsid w:val="005F5C7D"/>
    <w:rsid w:val="00601C58"/>
    <w:rsid w:val="00617044"/>
    <w:rsid w:val="0061790C"/>
    <w:rsid w:val="0062756F"/>
    <w:rsid w:val="00633A7D"/>
    <w:rsid w:val="00635D91"/>
    <w:rsid w:val="00654E79"/>
    <w:rsid w:val="00661D5E"/>
    <w:rsid w:val="00677E21"/>
    <w:rsid w:val="00687453"/>
    <w:rsid w:val="006A7A48"/>
    <w:rsid w:val="006D268A"/>
    <w:rsid w:val="006D3B8B"/>
    <w:rsid w:val="006E027B"/>
    <w:rsid w:val="00711822"/>
    <w:rsid w:val="00712870"/>
    <w:rsid w:val="0071449E"/>
    <w:rsid w:val="00721C6D"/>
    <w:rsid w:val="00764120"/>
    <w:rsid w:val="007659D5"/>
    <w:rsid w:val="00766E1D"/>
    <w:rsid w:val="00776745"/>
    <w:rsid w:val="007A0F48"/>
    <w:rsid w:val="007A3922"/>
    <w:rsid w:val="007B0ACE"/>
    <w:rsid w:val="007B36F0"/>
    <w:rsid w:val="007C5380"/>
    <w:rsid w:val="007C638D"/>
    <w:rsid w:val="007F3402"/>
    <w:rsid w:val="007F6C7D"/>
    <w:rsid w:val="00823869"/>
    <w:rsid w:val="00831858"/>
    <w:rsid w:val="00841A05"/>
    <w:rsid w:val="00846D89"/>
    <w:rsid w:val="00846F74"/>
    <w:rsid w:val="00854CC0"/>
    <w:rsid w:val="008637A4"/>
    <w:rsid w:val="00864BED"/>
    <w:rsid w:val="008679A7"/>
    <w:rsid w:val="00880F92"/>
    <w:rsid w:val="00885AB2"/>
    <w:rsid w:val="008C4196"/>
    <w:rsid w:val="008D1CB7"/>
    <w:rsid w:val="0091402E"/>
    <w:rsid w:val="00923893"/>
    <w:rsid w:val="00923C72"/>
    <w:rsid w:val="00944CED"/>
    <w:rsid w:val="0097326A"/>
    <w:rsid w:val="009A3E7A"/>
    <w:rsid w:val="009B2A5D"/>
    <w:rsid w:val="009B71A6"/>
    <w:rsid w:val="009C7285"/>
    <w:rsid w:val="009E1616"/>
    <w:rsid w:val="009E469E"/>
    <w:rsid w:val="00A159D4"/>
    <w:rsid w:val="00A1638F"/>
    <w:rsid w:val="00A3032A"/>
    <w:rsid w:val="00A65E47"/>
    <w:rsid w:val="00AA3253"/>
    <w:rsid w:val="00AA728F"/>
    <w:rsid w:val="00AC10E7"/>
    <w:rsid w:val="00AD61E1"/>
    <w:rsid w:val="00AE6C09"/>
    <w:rsid w:val="00B02239"/>
    <w:rsid w:val="00B022F0"/>
    <w:rsid w:val="00B02E75"/>
    <w:rsid w:val="00B057E9"/>
    <w:rsid w:val="00B132F3"/>
    <w:rsid w:val="00B2395D"/>
    <w:rsid w:val="00B2596B"/>
    <w:rsid w:val="00B302B1"/>
    <w:rsid w:val="00B31173"/>
    <w:rsid w:val="00B345C2"/>
    <w:rsid w:val="00B352E9"/>
    <w:rsid w:val="00B8000F"/>
    <w:rsid w:val="00B925CB"/>
    <w:rsid w:val="00BB707B"/>
    <w:rsid w:val="00BC1198"/>
    <w:rsid w:val="00BF57BC"/>
    <w:rsid w:val="00C35A5D"/>
    <w:rsid w:val="00C406A6"/>
    <w:rsid w:val="00C6300C"/>
    <w:rsid w:val="00C7655B"/>
    <w:rsid w:val="00C938BF"/>
    <w:rsid w:val="00CA7D09"/>
    <w:rsid w:val="00CE156A"/>
    <w:rsid w:val="00CE36FC"/>
    <w:rsid w:val="00CE626F"/>
    <w:rsid w:val="00CF0155"/>
    <w:rsid w:val="00CF34CF"/>
    <w:rsid w:val="00CF424F"/>
    <w:rsid w:val="00D04A0A"/>
    <w:rsid w:val="00D14524"/>
    <w:rsid w:val="00D337CB"/>
    <w:rsid w:val="00D3456E"/>
    <w:rsid w:val="00D416BC"/>
    <w:rsid w:val="00D7389F"/>
    <w:rsid w:val="00D92623"/>
    <w:rsid w:val="00D95D8D"/>
    <w:rsid w:val="00DA1BE5"/>
    <w:rsid w:val="00DA3D24"/>
    <w:rsid w:val="00DB02E0"/>
    <w:rsid w:val="00DB5F93"/>
    <w:rsid w:val="00DC6A72"/>
    <w:rsid w:val="00DF1C18"/>
    <w:rsid w:val="00DF73C0"/>
    <w:rsid w:val="00E2356D"/>
    <w:rsid w:val="00E31D4A"/>
    <w:rsid w:val="00E33AEB"/>
    <w:rsid w:val="00E378B7"/>
    <w:rsid w:val="00E51B49"/>
    <w:rsid w:val="00E72F60"/>
    <w:rsid w:val="00E81DE1"/>
    <w:rsid w:val="00EA51E1"/>
    <w:rsid w:val="00EC0F97"/>
    <w:rsid w:val="00EE166C"/>
    <w:rsid w:val="00EF0BF6"/>
    <w:rsid w:val="00F101D6"/>
    <w:rsid w:val="00F13304"/>
    <w:rsid w:val="00F13C26"/>
    <w:rsid w:val="00F21A04"/>
    <w:rsid w:val="00F31245"/>
    <w:rsid w:val="00F350BA"/>
    <w:rsid w:val="00F3556D"/>
    <w:rsid w:val="00F717F1"/>
    <w:rsid w:val="00F80D88"/>
    <w:rsid w:val="00F814DF"/>
    <w:rsid w:val="00F91F0C"/>
    <w:rsid w:val="00F95967"/>
    <w:rsid w:val="00FB199C"/>
    <w:rsid w:val="00FF0A39"/>
    <w:rsid w:val="00FF229B"/>
    <w:rsid w:val="00FF28F4"/>
    <w:rsid w:val="00FF55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91"/>
  </w:style>
  <w:style w:type="paragraph" w:styleId="Ttulo2">
    <w:name w:val="heading 2"/>
    <w:basedOn w:val="Normal"/>
    <w:link w:val="Ttulo2Char"/>
    <w:uiPriority w:val="9"/>
    <w:qFormat/>
    <w:rsid w:val="0097326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97326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97326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95A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95A6F"/>
    <w:rPr>
      <w:color w:val="0000FF"/>
      <w:u w:val="single"/>
    </w:rPr>
  </w:style>
  <w:style w:type="table" w:styleId="Tabelacomgrade">
    <w:name w:val="Table Grid"/>
    <w:basedOn w:val="Tabelanormal"/>
    <w:uiPriority w:val="59"/>
    <w:rsid w:val="0059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A5C1B"/>
    <w:pPr>
      <w:ind w:left="720"/>
      <w:contextualSpacing/>
    </w:pPr>
  </w:style>
  <w:style w:type="character" w:customStyle="1" w:styleId="Ttulo2Char">
    <w:name w:val="Título 2 Char"/>
    <w:basedOn w:val="Fontepargpadro"/>
    <w:link w:val="Ttulo2"/>
    <w:uiPriority w:val="9"/>
    <w:rsid w:val="0097326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97326A"/>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97326A"/>
    <w:rPr>
      <w:rFonts w:ascii="Times New Roman" w:eastAsia="Times New Roman" w:hAnsi="Times New Roman" w:cs="Times New Roman"/>
      <w:b/>
      <w:bCs/>
      <w:sz w:val="24"/>
      <w:szCs w:val="24"/>
      <w:lang w:eastAsia="pt-BR"/>
    </w:rPr>
  </w:style>
  <w:style w:type="character" w:customStyle="1" w:styleId="mw-headline">
    <w:name w:val="mw-headline"/>
    <w:basedOn w:val="Fontepargpadro"/>
    <w:rsid w:val="0097326A"/>
  </w:style>
  <w:style w:type="character" w:customStyle="1" w:styleId="mw-editsection">
    <w:name w:val="mw-editsection"/>
    <w:basedOn w:val="Fontepargpadro"/>
    <w:rsid w:val="0097326A"/>
  </w:style>
  <w:style w:type="character" w:customStyle="1" w:styleId="mw-editsection-bracket">
    <w:name w:val="mw-editsection-bracket"/>
    <w:basedOn w:val="Fontepargpadro"/>
    <w:rsid w:val="0097326A"/>
  </w:style>
  <w:style w:type="character" w:customStyle="1" w:styleId="mw-editsection-divider">
    <w:name w:val="mw-editsection-divider"/>
    <w:basedOn w:val="Fontepargpadro"/>
    <w:rsid w:val="0097326A"/>
  </w:style>
  <w:style w:type="paragraph" w:styleId="Textodebalo">
    <w:name w:val="Balloon Text"/>
    <w:basedOn w:val="Normal"/>
    <w:link w:val="TextodebaloChar"/>
    <w:uiPriority w:val="99"/>
    <w:semiHidden/>
    <w:unhideWhenUsed/>
    <w:rsid w:val="00973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326A"/>
    <w:rPr>
      <w:rFonts w:ascii="Tahoma" w:hAnsi="Tahoma" w:cs="Tahoma"/>
      <w:sz w:val="16"/>
      <w:szCs w:val="16"/>
    </w:rPr>
  </w:style>
  <w:style w:type="character" w:styleId="Forte">
    <w:name w:val="Strong"/>
    <w:basedOn w:val="Fontepargpadro"/>
    <w:uiPriority w:val="22"/>
    <w:qFormat/>
    <w:rsid w:val="0097326A"/>
    <w:rPr>
      <w:b/>
      <w:bCs/>
    </w:rPr>
  </w:style>
  <w:style w:type="character" w:customStyle="1" w:styleId="textexposedshow">
    <w:name w:val="text_exposed_show"/>
    <w:basedOn w:val="Fontepargpadro"/>
    <w:rsid w:val="00501DF1"/>
  </w:style>
  <w:style w:type="character" w:customStyle="1" w:styleId="6qdm">
    <w:name w:val="_6qdm"/>
    <w:basedOn w:val="Fontepargpadro"/>
    <w:rsid w:val="00D337CB"/>
  </w:style>
</w:styles>
</file>

<file path=word/webSettings.xml><?xml version="1.0" encoding="utf-8"?>
<w:webSettings xmlns:r="http://schemas.openxmlformats.org/officeDocument/2006/relationships" xmlns:w="http://schemas.openxmlformats.org/wordprocessingml/2006/main">
  <w:divs>
    <w:div w:id="148864171">
      <w:bodyDiv w:val="1"/>
      <w:marLeft w:val="0"/>
      <w:marRight w:val="0"/>
      <w:marTop w:val="0"/>
      <w:marBottom w:val="0"/>
      <w:divBdr>
        <w:top w:val="none" w:sz="0" w:space="0" w:color="auto"/>
        <w:left w:val="none" w:sz="0" w:space="0" w:color="auto"/>
        <w:bottom w:val="none" w:sz="0" w:space="0" w:color="auto"/>
        <w:right w:val="none" w:sz="0" w:space="0" w:color="auto"/>
      </w:divBdr>
    </w:div>
    <w:div w:id="210895151">
      <w:bodyDiv w:val="1"/>
      <w:marLeft w:val="0"/>
      <w:marRight w:val="0"/>
      <w:marTop w:val="0"/>
      <w:marBottom w:val="0"/>
      <w:divBdr>
        <w:top w:val="none" w:sz="0" w:space="0" w:color="auto"/>
        <w:left w:val="none" w:sz="0" w:space="0" w:color="auto"/>
        <w:bottom w:val="none" w:sz="0" w:space="0" w:color="auto"/>
        <w:right w:val="none" w:sz="0" w:space="0" w:color="auto"/>
      </w:divBdr>
    </w:div>
    <w:div w:id="457457375">
      <w:bodyDiv w:val="1"/>
      <w:marLeft w:val="0"/>
      <w:marRight w:val="0"/>
      <w:marTop w:val="0"/>
      <w:marBottom w:val="0"/>
      <w:divBdr>
        <w:top w:val="none" w:sz="0" w:space="0" w:color="auto"/>
        <w:left w:val="none" w:sz="0" w:space="0" w:color="auto"/>
        <w:bottom w:val="none" w:sz="0" w:space="0" w:color="auto"/>
        <w:right w:val="none" w:sz="0" w:space="0" w:color="auto"/>
      </w:divBdr>
    </w:div>
    <w:div w:id="471412562">
      <w:bodyDiv w:val="1"/>
      <w:marLeft w:val="0"/>
      <w:marRight w:val="0"/>
      <w:marTop w:val="0"/>
      <w:marBottom w:val="0"/>
      <w:divBdr>
        <w:top w:val="none" w:sz="0" w:space="0" w:color="auto"/>
        <w:left w:val="none" w:sz="0" w:space="0" w:color="auto"/>
        <w:bottom w:val="none" w:sz="0" w:space="0" w:color="auto"/>
        <w:right w:val="none" w:sz="0" w:space="0" w:color="auto"/>
      </w:divBdr>
      <w:divsChild>
        <w:div w:id="838541727">
          <w:marLeft w:val="-189"/>
          <w:marRight w:val="-189"/>
          <w:marTop w:val="0"/>
          <w:marBottom w:val="377"/>
          <w:divBdr>
            <w:top w:val="none" w:sz="0" w:space="0" w:color="auto"/>
            <w:left w:val="none" w:sz="0" w:space="0" w:color="auto"/>
            <w:bottom w:val="none" w:sz="0" w:space="0" w:color="auto"/>
            <w:right w:val="none" w:sz="0" w:space="0" w:color="auto"/>
          </w:divBdr>
          <w:divsChild>
            <w:div w:id="1307859213">
              <w:marLeft w:val="0"/>
              <w:marRight w:val="0"/>
              <w:marTop w:val="0"/>
              <w:marBottom w:val="0"/>
              <w:divBdr>
                <w:top w:val="none" w:sz="0" w:space="0" w:color="auto"/>
                <w:left w:val="none" w:sz="0" w:space="0" w:color="auto"/>
                <w:bottom w:val="none" w:sz="0" w:space="0" w:color="auto"/>
                <w:right w:val="none" w:sz="0" w:space="0" w:color="auto"/>
              </w:divBdr>
            </w:div>
            <w:div w:id="1575240276">
              <w:marLeft w:val="0"/>
              <w:marRight w:val="0"/>
              <w:marTop w:val="0"/>
              <w:marBottom w:val="0"/>
              <w:divBdr>
                <w:top w:val="none" w:sz="0" w:space="0" w:color="auto"/>
                <w:left w:val="none" w:sz="0" w:space="0" w:color="auto"/>
                <w:bottom w:val="none" w:sz="0" w:space="0" w:color="auto"/>
                <w:right w:val="none" w:sz="0" w:space="0" w:color="auto"/>
              </w:divBdr>
            </w:div>
          </w:divsChild>
        </w:div>
        <w:div w:id="1407457349">
          <w:marLeft w:val="0"/>
          <w:marRight w:val="0"/>
          <w:marTop w:val="343"/>
          <w:marBottom w:val="514"/>
          <w:divBdr>
            <w:top w:val="single" w:sz="6" w:space="0" w:color="DDDDDD"/>
            <w:left w:val="none" w:sz="0" w:space="0" w:color="auto"/>
            <w:bottom w:val="none" w:sz="0" w:space="0" w:color="auto"/>
            <w:right w:val="none" w:sz="0" w:space="0" w:color="auto"/>
          </w:divBdr>
        </w:div>
        <w:div w:id="344985079">
          <w:marLeft w:val="-189"/>
          <w:marRight w:val="-189"/>
          <w:marTop w:val="0"/>
          <w:marBottom w:val="377"/>
          <w:divBdr>
            <w:top w:val="none" w:sz="0" w:space="0" w:color="auto"/>
            <w:left w:val="none" w:sz="0" w:space="0" w:color="auto"/>
            <w:bottom w:val="none" w:sz="0" w:space="0" w:color="auto"/>
            <w:right w:val="none" w:sz="0" w:space="0" w:color="auto"/>
          </w:divBdr>
          <w:divsChild>
            <w:div w:id="404768660">
              <w:marLeft w:val="0"/>
              <w:marRight w:val="0"/>
              <w:marTop w:val="0"/>
              <w:marBottom w:val="0"/>
              <w:divBdr>
                <w:top w:val="none" w:sz="0" w:space="0" w:color="auto"/>
                <w:left w:val="none" w:sz="0" w:space="0" w:color="auto"/>
                <w:bottom w:val="none" w:sz="0" w:space="0" w:color="auto"/>
                <w:right w:val="none" w:sz="0" w:space="0" w:color="auto"/>
              </w:divBdr>
            </w:div>
            <w:div w:id="546143878">
              <w:marLeft w:val="0"/>
              <w:marRight w:val="0"/>
              <w:marTop w:val="0"/>
              <w:marBottom w:val="0"/>
              <w:divBdr>
                <w:top w:val="none" w:sz="0" w:space="0" w:color="auto"/>
                <w:left w:val="none" w:sz="0" w:space="0" w:color="auto"/>
                <w:bottom w:val="none" w:sz="0" w:space="0" w:color="auto"/>
                <w:right w:val="none" w:sz="0" w:space="0" w:color="auto"/>
              </w:divBdr>
            </w:div>
            <w:div w:id="279606057">
              <w:marLeft w:val="0"/>
              <w:marRight w:val="0"/>
              <w:marTop w:val="0"/>
              <w:marBottom w:val="0"/>
              <w:divBdr>
                <w:top w:val="none" w:sz="0" w:space="0" w:color="auto"/>
                <w:left w:val="none" w:sz="0" w:space="0" w:color="auto"/>
                <w:bottom w:val="none" w:sz="0" w:space="0" w:color="auto"/>
                <w:right w:val="none" w:sz="0" w:space="0" w:color="auto"/>
              </w:divBdr>
            </w:div>
          </w:divsChild>
        </w:div>
        <w:div w:id="971986850">
          <w:marLeft w:val="0"/>
          <w:marRight w:val="0"/>
          <w:marTop w:val="343"/>
          <w:marBottom w:val="514"/>
          <w:divBdr>
            <w:top w:val="single" w:sz="6" w:space="0" w:color="DDDDDD"/>
            <w:left w:val="none" w:sz="0" w:space="0" w:color="auto"/>
            <w:bottom w:val="none" w:sz="0" w:space="0" w:color="auto"/>
            <w:right w:val="none" w:sz="0" w:space="0" w:color="auto"/>
          </w:divBdr>
        </w:div>
        <w:div w:id="1365910942">
          <w:marLeft w:val="-189"/>
          <w:marRight w:val="-189"/>
          <w:marTop w:val="0"/>
          <w:marBottom w:val="377"/>
          <w:divBdr>
            <w:top w:val="none" w:sz="0" w:space="0" w:color="auto"/>
            <w:left w:val="none" w:sz="0" w:space="0" w:color="auto"/>
            <w:bottom w:val="none" w:sz="0" w:space="0" w:color="auto"/>
            <w:right w:val="none" w:sz="0" w:space="0" w:color="auto"/>
          </w:divBdr>
          <w:divsChild>
            <w:div w:id="337005158">
              <w:marLeft w:val="0"/>
              <w:marRight w:val="0"/>
              <w:marTop w:val="0"/>
              <w:marBottom w:val="0"/>
              <w:divBdr>
                <w:top w:val="none" w:sz="0" w:space="0" w:color="auto"/>
                <w:left w:val="none" w:sz="0" w:space="0" w:color="auto"/>
                <w:bottom w:val="none" w:sz="0" w:space="0" w:color="auto"/>
                <w:right w:val="none" w:sz="0" w:space="0" w:color="auto"/>
              </w:divBdr>
            </w:div>
          </w:divsChild>
        </w:div>
        <w:div w:id="850729042">
          <w:marLeft w:val="0"/>
          <w:marRight w:val="0"/>
          <w:marTop w:val="343"/>
          <w:marBottom w:val="514"/>
          <w:divBdr>
            <w:top w:val="single" w:sz="6" w:space="0" w:color="DDDDDD"/>
            <w:left w:val="none" w:sz="0" w:space="0" w:color="auto"/>
            <w:bottom w:val="none" w:sz="0" w:space="0" w:color="auto"/>
            <w:right w:val="none" w:sz="0" w:space="0" w:color="auto"/>
          </w:divBdr>
        </w:div>
        <w:div w:id="246381775">
          <w:marLeft w:val="-189"/>
          <w:marRight w:val="-189"/>
          <w:marTop w:val="0"/>
          <w:marBottom w:val="377"/>
          <w:divBdr>
            <w:top w:val="none" w:sz="0" w:space="0" w:color="auto"/>
            <w:left w:val="none" w:sz="0" w:space="0" w:color="auto"/>
            <w:bottom w:val="none" w:sz="0" w:space="0" w:color="auto"/>
            <w:right w:val="none" w:sz="0" w:space="0" w:color="auto"/>
          </w:divBdr>
          <w:divsChild>
            <w:div w:id="315233822">
              <w:marLeft w:val="0"/>
              <w:marRight w:val="0"/>
              <w:marTop w:val="0"/>
              <w:marBottom w:val="0"/>
              <w:divBdr>
                <w:top w:val="none" w:sz="0" w:space="0" w:color="auto"/>
                <w:left w:val="none" w:sz="0" w:space="0" w:color="auto"/>
                <w:bottom w:val="none" w:sz="0" w:space="0" w:color="auto"/>
                <w:right w:val="none" w:sz="0" w:space="0" w:color="auto"/>
              </w:divBdr>
            </w:div>
          </w:divsChild>
        </w:div>
        <w:div w:id="1212571865">
          <w:marLeft w:val="0"/>
          <w:marRight w:val="0"/>
          <w:marTop w:val="343"/>
          <w:marBottom w:val="514"/>
          <w:divBdr>
            <w:top w:val="single" w:sz="6" w:space="0" w:color="DDDDDD"/>
            <w:left w:val="none" w:sz="0" w:space="0" w:color="auto"/>
            <w:bottom w:val="none" w:sz="0" w:space="0" w:color="auto"/>
            <w:right w:val="none" w:sz="0" w:space="0" w:color="auto"/>
          </w:divBdr>
        </w:div>
        <w:div w:id="500705660">
          <w:marLeft w:val="-189"/>
          <w:marRight w:val="-189"/>
          <w:marTop w:val="0"/>
          <w:marBottom w:val="377"/>
          <w:divBdr>
            <w:top w:val="none" w:sz="0" w:space="0" w:color="auto"/>
            <w:left w:val="none" w:sz="0" w:space="0" w:color="auto"/>
            <w:bottom w:val="none" w:sz="0" w:space="0" w:color="auto"/>
            <w:right w:val="none" w:sz="0" w:space="0" w:color="auto"/>
          </w:divBdr>
          <w:divsChild>
            <w:div w:id="314531334">
              <w:marLeft w:val="0"/>
              <w:marRight w:val="0"/>
              <w:marTop w:val="0"/>
              <w:marBottom w:val="0"/>
              <w:divBdr>
                <w:top w:val="none" w:sz="0" w:space="0" w:color="auto"/>
                <w:left w:val="none" w:sz="0" w:space="0" w:color="auto"/>
                <w:bottom w:val="none" w:sz="0" w:space="0" w:color="auto"/>
                <w:right w:val="none" w:sz="0" w:space="0" w:color="auto"/>
              </w:divBdr>
            </w:div>
          </w:divsChild>
        </w:div>
        <w:div w:id="548028391">
          <w:marLeft w:val="0"/>
          <w:marRight w:val="0"/>
          <w:marTop w:val="343"/>
          <w:marBottom w:val="514"/>
          <w:divBdr>
            <w:top w:val="single" w:sz="6" w:space="0" w:color="DDDDDD"/>
            <w:left w:val="none" w:sz="0" w:space="0" w:color="auto"/>
            <w:bottom w:val="none" w:sz="0" w:space="0" w:color="auto"/>
            <w:right w:val="none" w:sz="0" w:space="0" w:color="auto"/>
          </w:divBdr>
        </w:div>
        <w:div w:id="573124877">
          <w:marLeft w:val="-189"/>
          <w:marRight w:val="-189"/>
          <w:marTop w:val="0"/>
          <w:marBottom w:val="377"/>
          <w:divBdr>
            <w:top w:val="none" w:sz="0" w:space="0" w:color="auto"/>
            <w:left w:val="none" w:sz="0" w:space="0" w:color="auto"/>
            <w:bottom w:val="none" w:sz="0" w:space="0" w:color="auto"/>
            <w:right w:val="none" w:sz="0" w:space="0" w:color="auto"/>
          </w:divBdr>
          <w:divsChild>
            <w:div w:id="512108004">
              <w:marLeft w:val="0"/>
              <w:marRight w:val="0"/>
              <w:marTop w:val="0"/>
              <w:marBottom w:val="0"/>
              <w:divBdr>
                <w:top w:val="none" w:sz="0" w:space="0" w:color="auto"/>
                <w:left w:val="none" w:sz="0" w:space="0" w:color="auto"/>
                <w:bottom w:val="none" w:sz="0" w:space="0" w:color="auto"/>
                <w:right w:val="none" w:sz="0" w:space="0" w:color="auto"/>
              </w:divBdr>
            </w:div>
          </w:divsChild>
        </w:div>
        <w:div w:id="1765833654">
          <w:marLeft w:val="0"/>
          <w:marRight w:val="0"/>
          <w:marTop w:val="343"/>
          <w:marBottom w:val="514"/>
          <w:divBdr>
            <w:top w:val="single" w:sz="6" w:space="0" w:color="DDDDDD"/>
            <w:left w:val="none" w:sz="0" w:space="0" w:color="auto"/>
            <w:bottom w:val="none" w:sz="0" w:space="0" w:color="auto"/>
            <w:right w:val="none" w:sz="0" w:space="0" w:color="auto"/>
          </w:divBdr>
        </w:div>
      </w:divsChild>
    </w:div>
    <w:div w:id="733088688">
      <w:bodyDiv w:val="1"/>
      <w:marLeft w:val="0"/>
      <w:marRight w:val="0"/>
      <w:marTop w:val="0"/>
      <w:marBottom w:val="0"/>
      <w:divBdr>
        <w:top w:val="none" w:sz="0" w:space="0" w:color="auto"/>
        <w:left w:val="none" w:sz="0" w:space="0" w:color="auto"/>
        <w:bottom w:val="none" w:sz="0" w:space="0" w:color="auto"/>
        <w:right w:val="none" w:sz="0" w:space="0" w:color="auto"/>
      </w:divBdr>
    </w:div>
    <w:div w:id="782110821">
      <w:bodyDiv w:val="1"/>
      <w:marLeft w:val="0"/>
      <w:marRight w:val="0"/>
      <w:marTop w:val="0"/>
      <w:marBottom w:val="0"/>
      <w:divBdr>
        <w:top w:val="none" w:sz="0" w:space="0" w:color="auto"/>
        <w:left w:val="none" w:sz="0" w:space="0" w:color="auto"/>
        <w:bottom w:val="none" w:sz="0" w:space="0" w:color="auto"/>
        <w:right w:val="none" w:sz="0" w:space="0" w:color="auto"/>
      </w:divBdr>
    </w:div>
    <w:div w:id="833297409">
      <w:bodyDiv w:val="1"/>
      <w:marLeft w:val="0"/>
      <w:marRight w:val="0"/>
      <w:marTop w:val="0"/>
      <w:marBottom w:val="0"/>
      <w:divBdr>
        <w:top w:val="none" w:sz="0" w:space="0" w:color="auto"/>
        <w:left w:val="none" w:sz="0" w:space="0" w:color="auto"/>
        <w:bottom w:val="none" w:sz="0" w:space="0" w:color="auto"/>
        <w:right w:val="none" w:sz="0" w:space="0" w:color="auto"/>
      </w:divBdr>
    </w:div>
    <w:div w:id="898594320">
      <w:bodyDiv w:val="1"/>
      <w:marLeft w:val="0"/>
      <w:marRight w:val="0"/>
      <w:marTop w:val="0"/>
      <w:marBottom w:val="0"/>
      <w:divBdr>
        <w:top w:val="none" w:sz="0" w:space="0" w:color="auto"/>
        <w:left w:val="none" w:sz="0" w:space="0" w:color="auto"/>
        <w:bottom w:val="none" w:sz="0" w:space="0" w:color="auto"/>
        <w:right w:val="none" w:sz="0" w:space="0" w:color="auto"/>
      </w:divBdr>
    </w:div>
    <w:div w:id="1771705607">
      <w:bodyDiv w:val="1"/>
      <w:marLeft w:val="0"/>
      <w:marRight w:val="0"/>
      <w:marTop w:val="0"/>
      <w:marBottom w:val="0"/>
      <w:divBdr>
        <w:top w:val="none" w:sz="0" w:space="0" w:color="auto"/>
        <w:left w:val="none" w:sz="0" w:space="0" w:color="auto"/>
        <w:bottom w:val="none" w:sz="0" w:space="0" w:color="auto"/>
        <w:right w:val="none" w:sz="0" w:space="0" w:color="auto"/>
      </w:divBdr>
    </w:div>
    <w:div w:id="2092578564">
      <w:bodyDiv w:val="1"/>
      <w:marLeft w:val="0"/>
      <w:marRight w:val="0"/>
      <w:marTop w:val="0"/>
      <w:marBottom w:val="0"/>
      <w:divBdr>
        <w:top w:val="none" w:sz="0" w:space="0" w:color="auto"/>
        <w:left w:val="none" w:sz="0" w:space="0" w:color="auto"/>
        <w:bottom w:val="none" w:sz="0" w:space="0" w:color="auto"/>
        <w:right w:val="none" w:sz="0" w:space="0" w:color="auto"/>
      </w:divBdr>
    </w:div>
    <w:div w:id="20994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8_de_novemb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cleiton.cristianecmf?__tn__=KH-R&amp;eid=ARC5RPb0opsXC_lPV2AF14q0Z4Nv5ZIcHxQOrd6CaEduld_MdFBZsi7aO3nsKoH9k_TWrCXQXWM984Wi&amp;fref=mentions&amp;__xts__%5B0%5D=68.ARBogtb-ykJ7bPnApXYsFzZ2pyuJHFhjJbU7geAaCCdS1qaj4ogi0KuN17KRB6_qdBKGptdZs0qx60HeGRiM0ih_71XqUa3N5RampdBYYrg5SpCcfPcz_9VFlwfsEk60JHpZDaMU76joEMUpDKFEYfW6CRddUsaybi7A7ifJ5-dAXJWIEnMECH_g3bdSTxhy3Yhhy7-8moVWZoJlw8AIGC18eOCuvLZv-ZsAhp_JMQ5s7dPEc5kiW9ffMpTe0UjO5BiJjGx5B6Rf6PueQ7otITZK39wr_Xrfy12mzSTjJIjHdGhqNeKr8-8p0S1JV2Hn7jojnTGQS3I7S0h-x1b1j2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imagallhaes?__tn__=KH-R&amp;eid=ARAVCQD93Qx1oHUo5kDavNqrlX6L9su6-5ofcoF1hSNbgTFWjnET4lAtVyj24XGHQ1WUptbXII9P7-aw&amp;fref=mentions&amp;__xts__%5B0%5D=68.ARBogtb-ykJ7bPnApXYsFzZ2pyuJHFhjJbU7geAaCCdS1qaj4ogi0KuN17KRB6_qdBKGptdZs0qx60HeGRiM0ih_71XqUa3N5RampdBYYrg5SpCcfPcz_9VFlwfsEk60JHpZDaMU76joEMUpDKFEYfW6CRddUsaybi7A7ifJ5-dAXJWIEnMECH_g3bdSTxhy3Yhhy7-8moVWZoJlw8AIGC18eOCuvLZv-ZsAhp_JMQ5s7dPEc5kiW9ffMpTe0UjO5BiJjGx5B6Rf6PueQ7otITZK39wr_Xrfy12mzSTjJIjHdGhqNeKr8-8p0S1JV2Hn7jojnTGQS3I7S0h-x1b1j2M" TargetMode="External"/><Relationship Id="rId11" Type="http://schemas.openxmlformats.org/officeDocument/2006/relationships/hyperlink" Target="http://pgp-pr.org.br/storage/projetos/anexos/1017/Apresenta%C3%A7%C3%A3o%20dia%2012%20secr.%20(2).pdf" TargetMode="External"/><Relationship Id="rId5" Type="http://schemas.openxmlformats.org/officeDocument/2006/relationships/hyperlink" Target="https://www.pnl.com.br/pnl/" TargetMode="External"/><Relationship Id="rId10" Type="http://schemas.openxmlformats.org/officeDocument/2006/relationships/hyperlink" Target="http://pgp-pr.org.br/storage/projetos/anexos/1017/construindo%20meu%20futuro%202018%20julho.pdf" TargetMode="External"/><Relationship Id="rId4" Type="http://schemas.openxmlformats.org/officeDocument/2006/relationships/webSettings" Target="webSettings.xml"/><Relationship Id="rId9" Type="http://schemas.openxmlformats.org/officeDocument/2006/relationships/hyperlink" Target="https://pt.wikipedia.org/wiki/8_de_novembr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16</Pages>
  <Words>6352</Words>
  <Characters>34307</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LIZIANE</dc:creator>
  <cp:lastModifiedBy>LIZIANE</cp:lastModifiedBy>
  <cp:revision>17</cp:revision>
  <dcterms:created xsi:type="dcterms:W3CDTF">2019-07-23T00:45:00Z</dcterms:created>
  <dcterms:modified xsi:type="dcterms:W3CDTF">2019-07-27T20:37:00Z</dcterms:modified>
</cp:coreProperties>
</file>